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8A7" w:rsidRDefault="00B41257" w:rsidP="00B41257">
      <w:pPr>
        <w:jc w:val="center"/>
        <w:rPr>
          <w:b/>
          <w:bCs/>
          <w:sz w:val="44"/>
          <w:szCs w:val="44"/>
        </w:rPr>
      </w:pPr>
      <w:r w:rsidRPr="00B41257">
        <w:rPr>
          <w:rFonts w:hint="eastAsia"/>
          <w:b/>
          <w:bCs/>
          <w:sz w:val="44"/>
          <w:szCs w:val="44"/>
        </w:rPr>
        <w:t>昆明青少年活动中心</w:t>
      </w:r>
      <w:r w:rsidRPr="00B41257">
        <w:rPr>
          <w:b/>
          <w:bCs/>
          <w:sz w:val="44"/>
          <w:szCs w:val="44"/>
        </w:rPr>
        <w:t>2017</w:t>
      </w:r>
      <w:r w:rsidRPr="00B41257">
        <w:rPr>
          <w:rFonts w:hint="eastAsia"/>
          <w:b/>
          <w:bCs/>
          <w:sz w:val="44"/>
          <w:szCs w:val="44"/>
        </w:rPr>
        <w:t>年部门预算</w:t>
      </w:r>
    </w:p>
    <w:p w:rsidR="00B41257" w:rsidRPr="00B41257" w:rsidRDefault="00EF38A7" w:rsidP="00B41257">
      <w:pPr>
        <w:jc w:val="center"/>
        <w:rPr>
          <w:sz w:val="44"/>
          <w:szCs w:val="44"/>
        </w:rPr>
      </w:pPr>
      <w:r>
        <w:rPr>
          <w:rFonts w:hint="eastAsia"/>
          <w:b/>
          <w:bCs/>
          <w:sz w:val="44"/>
          <w:szCs w:val="44"/>
        </w:rPr>
        <w:t>编制</w:t>
      </w:r>
      <w:r w:rsidR="00B41257" w:rsidRPr="00B41257">
        <w:rPr>
          <w:rFonts w:hint="eastAsia"/>
          <w:b/>
          <w:bCs/>
          <w:sz w:val="44"/>
          <w:szCs w:val="44"/>
        </w:rPr>
        <w:t>说明</w:t>
      </w:r>
    </w:p>
    <w:p w:rsidR="00B41257" w:rsidRPr="00B41257" w:rsidRDefault="00B41257" w:rsidP="00B41257">
      <w:r w:rsidRPr="00B41257">
        <w:rPr>
          <w:b/>
          <w:bCs/>
        </w:rPr>
        <w:t xml:space="preserve">    </w:t>
      </w:r>
    </w:p>
    <w:p w:rsidR="00B41257" w:rsidRPr="00B41257" w:rsidRDefault="00B41257" w:rsidP="00B41257">
      <w:pPr>
        <w:rPr>
          <w:sz w:val="32"/>
          <w:szCs w:val="32"/>
        </w:rPr>
      </w:pPr>
      <w:r>
        <w:t xml:space="preserve">      </w:t>
      </w:r>
      <w:r w:rsidRPr="00B41257">
        <w:rPr>
          <w:rFonts w:hint="eastAsia"/>
          <w:sz w:val="32"/>
          <w:szCs w:val="32"/>
        </w:rPr>
        <w:t>按照预算管理的相关规定，目前部门预算的编制实行全口径预算管理，即收入和支出全部纳入预算管理，全部收入和支出都反映在预算中。</w:t>
      </w:r>
    </w:p>
    <w:p w:rsidR="00B41257" w:rsidRPr="00B41257" w:rsidRDefault="00B41257" w:rsidP="00B41257">
      <w:pPr>
        <w:rPr>
          <w:b/>
          <w:sz w:val="32"/>
          <w:szCs w:val="32"/>
        </w:rPr>
      </w:pPr>
      <w:r w:rsidRPr="00B41257">
        <w:rPr>
          <w:rFonts w:hint="eastAsia"/>
          <w:b/>
          <w:sz w:val="32"/>
          <w:szCs w:val="32"/>
        </w:rPr>
        <w:t>一、基本职能及主要工作</w:t>
      </w:r>
    </w:p>
    <w:p w:rsidR="00B41257" w:rsidRPr="00B41257" w:rsidRDefault="00B41257" w:rsidP="00B41257">
      <w:pPr>
        <w:rPr>
          <w:color w:val="333333"/>
          <w:sz w:val="30"/>
          <w:szCs w:val="30"/>
        </w:rPr>
      </w:pPr>
      <w:r>
        <w:rPr>
          <w:sz w:val="32"/>
          <w:szCs w:val="32"/>
        </w:rPr>
        <w:t xml:space="preserve">    </w:t>
      </w:r>
      <w:r w:rsidRPr="00B41257">
        <w:rPr>
          <w:rFonts w:hint="eastAsia"/>
          <w:color w:val="333333"/>
          <w:sz w:val="30"/>
          <w:szCs w:val="30"/>
        </w:rPr>
        <w:t>昆明青少年活动中心是团市委下属差额拨款事业单位，以校外教育为主的公益性教学培训机构，主要是针对昆明市青少年的文化、艺术及体育等方面进行培训，并承担市中小学对外活动和政府公益性活动等。是我市青少年</w:t>
      </w:r>
      <w:proofErr w:type="gramStart"/>
      <w:r w:rsidRPr="00B41257">
        <w:rPr>
          <w:rFonts w:hint="eastAsia"/>
          <w:color w:val="333333"/>
          <w:sz w:val="30"/>
          <w:szCs w:val="30"/>
        </w:rPr>
        <w:t>校外素质</w:t>
      </w:r>
      <w:proofErr w:type="gramEnd"/>
      <w:r w:rsidRPr="00B41257">
        <w:rPr>
          <w:rFonts w:hint="eastAsia"/>
          <w:color w:val="333333"/>
          <w:sz w:val="30"/>
          <w:szCs w:val="30"/>
        </w:rPr>
        <w:t>教育和开展青少年活动的重要阵地，是我市加强青少年思想道德教育和加强精神文明建设的重要窗口。自</w:t>
      </w:r>
      <w:r w:rsidRPr="00B41257">
        <w:rPr>
          <w:rFonts w:hint="eastAsia"/>
          <w:color w:val="333333"/>
          <w:sz w:val="30"/>
          <w:szCs w:val="30"/>
        </w:rPr>
        <w:t>1999</w:t>
      </w:r>
      <w:r w:rsidRPr="00B41257">
        <w:rPr>
          <w:rFonts w:hint="eastAsia"/>
          <w:color w:val="333333"/>
          <w:sz w:val="30"/>
          <w:szCs w:val="30"/>
        </w:rPr>
        <w:t>年</w:t>
      </w:r>
      <w:r w:rsidRPr="00B41257">
        <w:rPr>
          <w:rFonts w:hint="eastAsia"/>
          <w:color w:val="333333"/>
          <w:sz w:val="30"/>
          <w:szCs w:val="30"/>
        </w:rPr>
        <w:t>6</w:t>
      </w:r>
      <w:r w:rsidRPr="00B41257">
        <w:rPr>
          <w:rFonts w:hint="eastAsia"/>
          <w:color w:val="333333"/>
          <w:sz w:val="30"/>
          <w:szCs w:val="30"/>
        </w:rPr>
        <w:t>月对社会开放以来，针对广大市民和青少年承担了大量的公益性社会教育</w:t>
      </w:r>
      <w:r>
        <w:rPr>
          <w:rFonts w:hint="eastAsia"/>
          <w:color w:val="333333"/>
          <w:sz w:val="30"/>
          <w:szCs w:val="30"/>
        </w:rPr>
        <w:t>活动，常年免费开展各种丰富多彩的活动，接待中外来宾和到中心参与活动的学生及家长达</w:t>
      </w:r>
      <w:r>
        <w:rPr>
          <w:rFonts w:hint="eastAsia"/>
          <w:color w:val="333333"/>
          <w:sz w:val="30"/>
          <w:szCs w:val="30"/>
        </w:rPr>
        <w:t>110</w:t>
      </w:r>
      <w:r>
        <w:rPr>
          <w:rFonts w:hint="eastAsia"/>
          <w:color w:val="333333"/>
          <w:sz w:val="30"/>
          <w:szCs w:val="30"/>
        </w:rPr>
        <w:t>万人次。我中心紧紧围绕青少年社会教育主题，积极发挥中心“舞蹈团”、“弦乐团”、“童声合唱团”、“民乐团”、“小小红嘴鸥文学社”、</w:t>
      </w:r>
      <w:r>
        <w:rPr>
          <w:rFonts w:hint="eastAsia"/>
          <w:color w:val="333333"/>
          <w:sz w:val="30"/>
          <w:szCs w:val="30"/>
        </w:rPr>
        <w:t xml:space="preserve"> </w:t>
      </w:r>
      <w:r>
        <w:rPr>
          <w:rFonts w:hint="eastAsia"/>
          <w:color w:val="333333"/>
          <w:sz w:val="30"/>
          <w:szCs w:val="30"/>
        </w:rPr>
        <w:t>“少儿科技创新竞技队”、“少儿书画院”、“青少年书画学会”、“快乐跆拳道俱乐部”等少儿团队的功能作用。全年持续组织开展了一系列丰富多彩的社会教育公益活动，促进了青少年儿童健康成长。参与并认真圆满完成了省市党委政府部门组织的各项有影响的大型公益展演任务。</w:t>
      </w:r>
    </w:p>
    <w:p w:rsidR="00B41257" w:rsidRPr="00B41257" w:rsidRDefault="00B41257" w:rsidP="00B41257">
      <w:pPr>
        <w:rPr>
          <w:sz w:val="32"/>
          <w:szCs w:val="32"/>
        </w:rPr>
      </w:pPr>
      <w:r w:rsidRPr="00B41257">
        <w:rPr>
          <w:rFonts w:hint="eastAsia"/>
          <w:b/>
          <w:bCs/>
          <w:sz w:val="32"/>
          <w:szCs w:val="32"/>
        </w:rPr>
        <w:t>二、部门预算编制情况</w:t>
      </w:r>
    </w:p>
    <w:p w:rsidR="00B41257" w:rsidRPr="00B41257" w:rsidRDefault="00B41257" w:rsidP="00B41257">
      <w:pPr>
        <w:ind w:firstLineChars="200" w:firstLine="640"/>
        <w:rPr>
          <w:sz w:val="32"/>
          <w:szCs w:val="32"/>
        </w:rPr>
      </w:pPr>
      <w:r w:rsidRPr="00B41257">
        <w:rPr>
          <w:sz w:val="32"/>
          <w:szCs w:val="32"/>
        </w:rPr>
        <w:t>昆明青少年活动中心编制</w:t>
      </w:r>
      <w:r w:rsidRPr="00B41257">
        <w:rPr>
          <w:sz w:val="32"/>
          <w:szCs w:val="32"/>
        </w:rPr>
        <w:t>2017</w:t>
      </w:r>
      <w:r w:rsidRPr="00B41257">
        <w:rPr>
          <w:rFonts w:hint="eastAsia"/>
          <w:sz w:val="32"/>
          <w:szCs w:val="32"/>
        </w:rPr>
        <w:t>年部门预算依据</w:t>
      </w:r>
      <w:r w:rsidRPr="00B41257">
        <w:rPr>
          <w:sz w:val="32"/>
          <w:szCs w:val="32"/>
        </w:rPr>
        <w:t>《</w:t>
      </w:r>
      <w:r w:rsidRPr="00B41257">
        <w:rPr>
          <w:rFonts w:hint="eastAsia"/>
          <w:sz w:val="32"/>
          <w:szCs w:val="32"/>
        </w:rPr>
        <w:t>预算法</w:t>
      </w:r>
      <w:r w:rsidRPr="00B41257">
        <w:rPr>
          <w:sz w:val="32"/>
          <w:szCs w:val="32"/>
        </w:rPr>
        <w:t>》</w:t>
      </w:r>
      <w:r w:rsidRPr="00B41257">
        <w:rPr>
          <w:rFonts w:hint="eastAsia"/>
          <w:sz w:val="32"/>
          <w:szCs w:val="32"/>
        </w:rPr>
        <w:t>，</w:t>
      </w:r>
      <w:r w:rsidRPr="00B41257">
        <w:rPr>
          <w:rFonts w:hint="eastAsia"/>
          <w:sz w:val="32"/>
          <w:szCs w:val="32"/>
        </w:rPr>
        <w:lastRenderedPageBreak/>
        <w:t>根据单位业务坚持厉行节约和从紧编制预算，从严控制“三公”经费等一般性支出，严格控制行政成本及项目支出。</w:t>
      </w:r>
    </w:p>
    <w:p w:rsidR="00B41257" w:rsidRPr="00B41257" w:rsidRDefault="00B41257" w:rsidP="00B41257">
      <w:pPr>
        <w:rPr>
          <w:sz w:val="32"/>
          <w:szCs w:val="32"/>
        </w:rPr>
      </w:pPr>
      <w:r w:rsidRPr="00B41257">
        <w:rPr>
          <w:rFonts w:hint="eastAsia"/>
          <w:b/>
          <w:bCs/>
          <w:sz w:val="32"/>
          <w:szCs w:val="32"/>
        </w:rPr>
        <w:t>三、部门基本情况</w:t>
      </w:r>
    </w:p>
    <w:p w:rsidR="00B41257" w:rsidRDefault="00B41257" w:rsidP="00B41257">
      <w:pPr>
        <w:ind w:firstLine="645"/>
        <w:rPr>
          <w:sz w:val="32"/>
          <w:szCs w:val="32"/>
        </w:rPr>
      </w:pPr>
      <w:r w:rsidRPr="00B41257">
        <w:rPr>
          <w:rFonts w:hint="eastAsia"/>
          <w:sz w:val="32"/>
          <w:szCs w:val="32"/>
        </w:rPr>
        <w:t>纳入</w:t>
      </w:r>
      <w:r w:rsidRPr="00B41257">
        <w:rPr>
          <w:sz w:val="32"/>
          <w:szCs w:val="32"/>
        </w:rPr>
        <w:t>2017</w:t>
      </w:r>
      <w:r w:rsidRPr="00B41257">
        <w:rPr>
          <w:rFonts w:hint="eastAsia"/>
          <w:sz w:val="32"/>
          <w:szCs w:val="32"/>
        </w:rPr>
        <w:t>年部门预算编报的单位共</w:t>
      </w:r>
      <w:r w:rsidRPr="00B41257">
        <w:rPr>
          <w:sz w:val="32"/>
          <w:szCs w:val="32"/>
        </w:rPr>
        <w:t xml:space="preserve">  1</w:t>
      </w:r>
      <w:r w:rsidRPr="00B41257">
        <w:rPr>
          <w:rFonts w:hint="eastAsia"/>
          <w:sz w:val="32"/>
          <w:szCs w:val="32"/>
        </w:rPr>
        <w:t>个，是昆明青少年活动中心。其中：财政全供给单位</w:t>
      </w:r>
      <w:r w:rsidRPr="00B41257">
        <w:rPr>
          <w:sz w:val="32"/>
          <w:szCs w:val="32"/>
        </w:rPr>
        <w:t>0</w:t>
      </w:r>
      <w:r w:rsidRPr="00B41257">
        <w:rPr>
          <w:rFonts w:hint="eastAsia"/>
          <w:sz w:val="32"/>
          <w:szCs w:val="32"/>
        </w:rPr>
        <w:t>个，部分供给单位</w:t>
      </w:r>
      <w:r w:rsidRPr="00B41257">
        <w:rPr>
          <w:sz w:val="32"/>
          <w:szCs w:val="32"/>
        </w:rPr>
        <w:t>1</w:t>
      </w:r>
      <w:r w:rsidRPr="00B41257">
        <w:rPr>
          <w:rFonts w:hint="eastAsia"/>
          <w:sz w:val="32"/>
          <w:szCs w:val="32"/>
        </w:rPr>
        <w:t>个，特殊供给单位</w:t>
      </w:r>
      <w:r w:rsidRPr="00B41257">
        <w:rPr>
          <w:sz w:val="32"/>
          <w:szCs w:val="32"/>
        </w:rPr>
        <w:t>0</w:t>
      </w:r>
      <w:r w:rsidRPr="00B41257">
        <w:rPr>
          <w:rFonts w:hint="eastAsia"/>
          <w:sz w:val="32"/>
          <w:szCs w:val="32"/>
        </w:rPr>
        <w:t>个，自收自支单位</w:t>
      </w:r>
      <w:r w:rsidRPr="00B41257">
        <w:rPr>
          <w:sz w:val="32"/>
          <w:szCs w:val="32"/>
        </w:rPr>
        <w:t>0</w:t>
      </w:r>
      <w:r w:rsidRPr="00B41257">
        <w:rPr>
          <w:rFonts w:hint="eastAsia"/>
          <w:sz w:val="32"/>
          <w:szCs w:val="32"/>
        </w:rPr>
        <w:t>个；财政全共计单位中行政单位</w:t>
      </w:r>
      <w:r w:rsidRPr="00B41257">
        <w:rPr>
          <w:sz w:val="32"/>
          <w:szCs w:val="32"/>
        </w:rPr>
        <w:t>0</w:t>
      </w:r>
      <w:r w:rsidRPr="00B41257">
        <w:rPr>
          <w:rFonts w:hint="eastAsia"/>
          <w:sz w:val="32"/>
          <w:szCs w:val="32"/>
        </w:rPr>
        <w:t>个，</w:t>
      </w:r>
      <w:proofErr w:type="gramStart"/>
      <w:r w:rsidRPr="00B41257">
        <w:rPr>
          <w:rFonts w:hint="eastAsia"/>
          <w:sz w:val="32"/>
          <w:szCs w:val="32"/>
        </w:rPr>
        <w:t>参公管理</w:t>
      </w:r>
      <w:proofErr w:type="gramEnd"/>
      <w:r w:rsidRPr="00B41257">
        <w:rPr>
          <w:rFonts w:hint="eastAsia"/>
          <w:sz w:val="32"/>
          <w:szCs w:val="32"/>
        </w:rPr>
        <w:t>事业单位</w:t>
      </w:r>
      <w:r w:rsidRPr="00B41257">
        <w:rPr>
          <w:sz w:val="32"/>
          <w:szCs w:val="32"/>
        </w:rPr>
        <w:t>0</w:t>
      </w:r>
      <w:r w:rsidRPr="00B41257">
        <w:rPr>
          <w:rFonts w:hint="eastAsia"/>
          <w:sz w:val="32"/>
          <w:szCs w:val="32"/>
        </w:rPr>
        <w:t>个，</w:t>
      </w:r>
      <w:proofErr w:type="gramStart"/>
      <w:r w:rsidRPr="00B41257">
        <w:rPr>
          <w:rFonts w:hint="eastAsia"/>
          <w:sz w:val="32"/>
          <w:szCs w:val="32"/>
        </w:rPr>
        <w:t>非参公管理</w:t>
      </w:r>
      <w:proofErr w:type="gramEnd"/>
      <w:r w:rsidRPr="00B41257">
        <w:rPr>
          <w:rFonts w:hint="eastAsia"/>
          <w:sz w:val="32"/>
          <w:szCs w:val="32"/>
        </w:rPr>
        <w:t>事业单位</w:t>
      </w:r>
      <w:r w:rsidRPr="00B41257">
        <w:rPr>
          <w:sz w:val="32"/>
          <w:szCs w:val="32"/>
        </w:rPr>
        <w:t>1</w:t>
      </w:r>
      <w:r w:rsidRPr="00B41257">
        <w:rPr>
          <w:rFonts w:hint="eastAsia"/>
          <w:sz w:val="32"/>
          <w:szCs w:val="32"/>
        </w:rPr>
        <w:t>个。部门在职人员编制</w:t>
      </w:r>
      <w:r w:rsidRPr="00B41257">
        <w:rPr>
          <w:sz w:val="32"/>
          <w:szCs w:val="32"/>
        </w:rPr>
        <w:t>100</w:t>
      </w:r>
      <w:r w:rsidRPr="00B41257">
        <w:rPr>
          <w:rFonts w:hint="eastAsia"/>
          <w:sz w:val="32"/>
          <w:szCs w:val="32"/>
        </w:rPr>
        <w:t>人，其中：行政编制</w:t>
      </w:r>
      <w:r w:rsidRPr="00B41257">
        <w:rPr>
          <w:sz w:val="32"/>
          <w:szCs w:val="32"/>
        </w:rPr>
        <w:t>0</w:t>
      </w:r>
      <w:r w:rsidRPr="00B41257">
        <w:rPr>
          <w:rFonts w:hint="eastAsia"/>
          <w:sz w:val="32"/>
          <w:szCs w:val="32"/>
        </w:rPr>
        <w:t>人，事业编制</w:t>
      </w:r>
      <w:r w:rsidRPr="00B41257">
        <w:rPr>
          <w:sz w:val="32"/>
          <w:szCs w:val="32"/>
        </w:rPr>
        <w:t>100</w:t>
      </w:r>
      <w:r w:rsidRPr="00B41257">
        <w:rPr>
          <w:rFonts w:hint="eastAsia"/>
          <w:sz w:val="32"/>
          <w:szCs w:val="32"/>
        </w:rPr>
        <w:t>人。在职实有</w:t>
      </w:r>
      <w:r w:rsidRPr="00B41257">
        <w:rPr>
          <w:sz w:val="32"/>
          <w:szCs w:val="32"/>
        </w:rPr>
        <w:t>57</w:t>
      </w:r>
      <w:r w:rsidRPr="00B41257">
        <w:rPr>
          <w:rFonts w:hint="eastAsia"/>
          <w:sz w:val="32"/>
          <w:szCs w:val="32"/>
        </w:rPr>
        <w:t>人，其中：财政全供养</w:t>
      </w:r>
      <w:r w:rsidRPr="00B41257">
        <w:rPr>
          <w:sz w:val="32"/>
          <w:szCs w:val="32"/>
        </w:rPr>
        <w:t>38</w:t>
      </w:r>
      <w:r w:rsidRPr="00B41257">
        <w:rPr>
          <w:rFonts w:hint="eastAsia"/>
          <w:sz w:val="32"/>
          <w:szCs w:val="32"/>
        </w:rPr>
        <w:t>人，非财政供养</w:t>
      </w:r>
      <w:r w:rsidRPr="00B41257">
        <w:rPr>
          <w:sz w:val="32"/>
          <w:szCs w:val="32"/>
        </w:rPr>
        <w:t>19</w:t>
      </w:r>
      <w:r w:rsidRPr="00B41257">
        <w:rPr>
          <w:rFonts w:hint="eastAsia"/>
          <w:sz w:val="32"/>
          <w:szCs w:val="32"/>
        </w:rPr>
        <w:t>人。离退休人员</w:t>
      </w:r>
      <w:r w:rsidRPr="00B41257">
        <w:rPr>
          <w:sz w:val="32"/>
          <w:szCs w:val="32"/>
        </w:rPr>
        <w:t>10</w:t>
      </w:r>
      <w:r w:rsidRPr="00B41257">
        <w:rPr>
          <w:rFonts w:hint="eastAsia"/>
          <w:sz w:val="32"/>
          <w:szCs w:val="32"/>
        </w:rPr>
        <w:t>人，其中：离休</w:t>
      </w:r>
      <w:r w:rsidRPr="00B41257">
        <w:rPr>
          <w:sz w:val="32"/>
          <w:szCs w:val="32"/>
        </w:rPr>
        <w:t>0</w:t>
      </w:r>
      <w:r w:rsidRPr="00B41257">
        <w:rPr>
          <w:rFonts w:hint="eastAsia"/>
          <w:sz w:val="32"/>
          <w:szCs w:val="32"/>
        </w:rPr>
        <w:t>人，退休</w:t>
      </w:r>
      <w:r w:rsidRPr="00B41257">
        <w:rPr>
          <w:sz w:val="32"/>
          <w:szCs w:val="32"/>
        </w:rPr>
        <w:t>10</w:t>
      </w:r>
      <w:r w:rsidRPr="00B41257">
        <w:rPr>
          <w:rFonts w:hint="eastAsia"/>
          <w:sz w:val="32"/>
          <w:szCs w:val="32"/>
        </w:rPr>
        <w:t>人。车辆编制</w:t>
      </w:r>
      <w:r w:rsidRPr="00B41257">
        <w:rPr>
          <w:sz w:val="32"/>
          <w:szCs w:val="32"/>
        </w:rPr>
        <w:t>3</w:t>
      </w:r>
      <w:r w:rsidRPr="00B41257">
        <w:rPr>
          <w:rFonts w:hint="eastAsia"/>
          <w:sz w:val="32"/>
          <w:szCs w:val="32"/>
        </w:rPr>
        <w:t>辆，实有车辆</w:t>
      </w:r>
      <w:r w:rsidRPr="00B41257">
        <w:rPr>
          <w:sz w:val="32"/>
          <w:szCs w:val="32"/>
        </w:rPr>
        <w:t>3</w:t>
      </w:r>
      <w:r w:rsidRPr="00B41257">
        <w:rPr>
          <w:rFonts w:hint="eastAsia"/>
          <w:sz w:val="32"/>
          <w:szCs w:val="32"/>
        </w:rPr>
        <w:t>辆。</w:t>
      </w:r>
    </w:p>
    <w:p w:rsidR="00B41257" w:rsidRPr="00B41257" w:rsidRDefault="00B41257" w:rsidP="00B41257">
      <w:pPr>
        <w:rPr>
          <w:sz w:val="32"/>
          <w:szCs w:val="32"/>
        </w:rPr>
      </w:pPr>
      <w:r w:rsidRPr="00B41257">
        <w:rPr>
          <w:rFonts w:hint="eastAsia"/>
          <w:b/>
          <w:bCs/>
          <w:sz w:val="32"/>
          <w:szCs w:val="32"/>
        </w:rPr>
        <w:t>四、</w:t>
      </w:r>
      <w:r w:rsidRPr="00B41257">
        <w:rPr>
          <w:b/>
          <w:bCs/>
          <w:sz w:val="32"/>
          <w:szCs w:val="32"/>
        </w:rPr>
        <w:t>2017</w:t>
      </w:r>
      <w:r w:rsidRPr="00B41257">
        <w:rPr>
          <w:rFonts w:hint="eastAsia"/>
          <w:b/>
          <w:bCs/>
          <w:sz w:val="32"/>
          <w:szCs w:val="32"/>
        </w:rPr>
        <w:t>年部门预算收支情况</w:t>
      </w:r>
    </w:p>
    <w:p w:rsidR="00B41257" w:rsidRPr="00B41257" w:rsidRDefault="00B41257" w:rsidP="00B41257">
      <w:pPr>
        <w:rPr>
          <w:sz w:val="32"/>
          <w:szCs w:val="32"/>
        </w:rPr>
      </w:pPr>
      <w:r>
        <w:rPr>
          <w:sz w:val="32"/>
          <w:szCs w:val="32"/>
        </w:rPr>
        <w:t xml:space="preserve">    </w:t>
      </w:r>
      <w:r w:rsidRPr="00B41257">
        <w:rPr>
          <w:sz w:val="32"/>
          <w:szCs w:val="32"/>
        </w:rPr>
        <w:t>2017</w:t>
      </w:r>
      <w:r w:rsidRPr="00B41257">
        <w:rPr>
          <w:rFonts w:hint="eastAsia"/>
          <w:sz w:val="32"/>
          <w:szCs w:val="32"/>
        </w:rPr>
        <w:t>年昆明青少年活动中心</w:t>
      </w:r>
      <w:r>
        <w:rPr>
          <w:rFonts w:hint="eastAsia"/>
          <w:sz w:val="32"/>
          <w:szCs w:val="32"/>
        </w:rPr>
        <w:t>预算</w:t>
      </w:r>
      <w:r w:rsidRPr="00B41257">
        <w:rPr>
          <w:rFonts w:hint="eastAsia"/>
          <w:sz w:val="32"/>
          <w:szCs w:val="32"/>
        </w:rPr>
        <w:t>总收入</w:t>
      </w:r>
      <w:r w:rsidRPr="00B41257">
        <w:rPr>
          <w:sz w:val="32"/>
          <w:szCs w:val="32"/>
        </w:rPr>
        <w:t>1192.85</w:t>
      </w:r>
      <w:r w:rsidRPr="00B41257">
        <w:rPr>
          <w:rFonts w:hint="eastAsia"/>
          <w:sz w:val="32"/>
          <w:szCs w:val="32"/>
        </w:rPr>
        <w:t>万元，其中：一般公共预算</w:t>
      </w:r>
      <w:r w:rsidRPr="00B41257">
        <w:rPr>
          <w:sz w:val="32"/>
          <w:szCs w:val="32"/>
        </w:rPr>
        <w:t>733.41</w:t>
      </w:r>
      <w:r w:rsidRPr="00B41257">
        <w:rPr>
          <w:rFonts w:hint="eastAsia"/>
          <w:sz w:val="32"/>
          <w:szCs w:val="32"/>
        </w:rPr>
        <w:t>万元，政府性基金收入</w:t>
      </w:r>
      <w:r w:rsidRPr="00B41257">
        <w:rPr>
          <w:sz w:val="32"/>
          <w:szCs w:val="32"/>
        </w:rPr>
        <w:t>0</w:t>
      </w:r>
      <w:r w:rsidRPr="00B41257">
        <w:rPr>
          <w:rFonts w:hint="eastAsia"/>
          <w:sz w:val="32"/>
          <w:szCs w:val="32"/>
        </w:rPr>
        <w:t>万元，国有资本经营收益</w:t>
      </w:r>
      <w:r w:rsidRPr="00B41257">
        <w:rPr>
          <w:sz w:val="32"/>
          <w:szCs w:val="32"/>
        </w:rPr>
        <w:t>0</w:t>
      </w:r>
      <w:r w:rsidRPr="00B41257">
        <w:rPr>
          <w:rFonts w:hint="eastAsia"/>
          <w:sz w:val="32"/>
          <w:szCs w:val="32"/>
        </w:rPr>
        <w:t>万元，事业收入</w:t>
      </w:r>
      <w:r w:rsidRPr="00B41257">
        <w:rPr>
          <w:sz w:val="32"/>
          <w:szCs w:val="32"/>
        </w:rPr>
        <w:t>459.44</w:t>
      </w:r>
      <w:r w:rsidRPr="00B41257">
        <w:rPr>
          <w:rFonts w:hint="eastAsia"/>
          <w:sz w:val="32"/>
          <w:szCs w:val="32"/>
        </w:rPr>
        <w:t>万元，事业单位经营收入</w:t>
      </w:r>
      <w:r w:rsidRPr="00B41257">
        <w:rPr>
          <w:sz w:val="32"/>
          <w:szCs w:val="32"/>
        </w:rPr>
        <w:t>0</w:t>
      </w:r>
      <w:r w:rsidRPr="00B41257">
        <w:rPr>
          <w:rFonts w:hint="eastAsia"/>
          <w:sz w:val="32"/>
          <w:szCs w:val="32"/>
        </w:rPr>
        <w:t>万元，其他收入</w:t>
      </w:r>
      <w:r w:rsidRPr="00B41257">
        <w:rPr>
          <w:sz w:val="32"/>
          <w:szCs w:val="32"/>
        </w:rPr>
        <w:t>0</w:t>
      </w:r>
      <w:r w:rsidRPr="00B41257">
        <w:rPr>
          <w:rFonts w:hint="eastAsia"/>
          <w:sz w:val="32"/>
          <w:szCs w:val="32"/>
        </w:rPr>
        <w:t>万元。</w:t>
      </w:r>
      <w:r w:rsidR="00C13C1A" w:rsidRPr="00AA1ECC">
        <w:rPr>
          <w:rFonts w:hint="eastAsia"/>
          <w:sz w:val="32"/>
          <w:szCs w:val="32"/>
        </w:rPr>
        <w:t>与上年对比提高了</w:t>
      </w:r>
      <w:r w:rsidR="00C85428" w:rsidRPr="00AA1ECC">
        <w:rPr>
          <w:rFonts w:hint="eastAsia"/>
          <w:sz w:val="32"/>
          <w:szCs w:val="32"/>
        </w:rPr>
        <w:t>13.1</w:t>
      </w:r>
      <w:r w:rsidR="00C13C1A" w:rsidRPr="00AA1ECC">
        <w:rPr>
          <w:rFonts w:hint="eastAsia"/>
          <w:sz w:val="32"/>
          <w:szCs w:val="32"/>
        </w:rPr>
        <w:t>%</w:t>
      </w:r>
      <w:r w:rsidR="00C13C1A" w:rsidRPr="00AA1ECC">
        <w:rPr>
          <w:rFonts w:hint="eastAsia"/>
          <w:sz w:val="32"/>
          <w:szCs w:val="32"/>
        </w:rPr>
        <w:t>。主要是今年财政拨款收入比去年增加了</w:t>
      </w:r>
      <w:r w:rsidR="00AA1ECC" w:rsidRPr="00AA1ECC">
        <w:rPr>
          <w:sz w:val="32"/>
          <w:szCs w:val="32"/>
        </w:rPr>
        <w:t>1</w:t>
      </w:r>
      <w:r w:rsidR="00A32B17" w:rsidRPr="00AA1ECC">
        <w:rPr>
          <w:sz w:val="32"/>
          <w:szCs w:val="32"/>
        </w:rPr>
        <w:t>83.54</w:t>
      </w:r>
      <w:r w:rsidR="00C13C1A" w:rsidRPr="00AA1ECC">
        <w:rPr>
          <w:rFonts w:hint="eastAsia"/>
          <w:sz w:val="32"/>
          <w:szCs w:val="32"/>
        </w:rPr>
        <w:t>万元，事业收入比去年</w:t>
      </w:r>
      <w:r w:rsidR="00A32B17" w:rsidRPr="00AA1ECC">
        <w:rPr>
          <w:rFonts w:hint="eastAsia"/>
          <w:sz w:val="32"/>
          <w:szCs w:val="32"/>
        </w:rPr>
        <w:t>减少</w:t>
      </w:r>
      <w:r w:rsidR="00C13C1A" w:rsidRPr="00AA1ECC">
        <w:rPr>
          <w:rFonts w:hint="eastAsia"/>
          <w:sz w:val="32"/>
          <w:szCs w:val="32"/>
        </w:rPr>
        <w:t>了</w:t>
      </w:r>
      <w:r w:rsidR="00A32B17" w:rsidRPr="00AA1ECC">
        <w:rPr>
          <w:sz w:val="32"/>
          <w:szCs w:val="32"/>
        </w:rPr>
        <w:t>45.36</w:t>
      </w:r>
      <w:r w:rsidR="00C13C1A" w:rsidRPr="00AA1ECC">
        <w:rPr>
          <w:rFonts w:hint="eastAsia"/>
          <w:sz w:val="32"/>
          <w:szCs w:val="32"/>
        </w:rPr>
        <w:t>万元。</w:t>
      </w:r>
    </w:p>
    <w:p w:rsidR="00B41257" w:rsidRPr="00B41257" w:rsidRDefault="00B41257" w:rsidP="00B41257">
      <w:pPr>
        <w:rPr>
          <w:sz w:val="32"/>
          <w:szCs w:val="32"/>
        </w:rPr>
      </w:pPr>
      <w:r>
        <w:rPr>
          <w:sz w:val="32"/>
          <w:szCs w:val="32"/>
        </w:rPr>
        <w:t xml:space="preserve">   </w:t>
      </w:r>
      <w:r w:rsidRPr="00B41257">
        <w:rPr>
          <w:sz w:val="32"/>
          <w:szCs w:val="32"/>
        </w:rPr>
        <w:t>2017</w:t>
      </w:r>
      <w:r w:rsidRPr="00B41257">
        <w:rPr>
          <w:rFonts w:hint="eastAsia"/>
          <w:sz w:val="32"/>
          <w:szCs w:val="32"/>
        </w:rPr>
        <w:t>年昆明青少年活动中心财政拨款</w:t>
      </w:r>
      <w:r>
        <w:rPr>
          <w:rFonts w:hint="eastAsia"/>
          <w:sz w:val="32"/>
          <w:szCs w:val="32"/>
        </w:rPr>
        <w:t>预算</w:t>
      </w:r>
      <w:r w:rsidRPr="00B41257">
        <w:rPr>
          <w:rFonts w:hint="eastAsia"/>
          <w:sz w:val="32"/>
          <w:szCs w:val="32"/>
        </w:rPr>
        <w:t>收入</w:t>
      </w:r>
      <w:r w:rsidRPr="00B41257">
        <w:rPr>
          <w:sz w:val="32"/>
          <w:szCs w:val="32"/>
        </w:rPr>
        <w:t>733.41</w:t>
      </w:r>
      <w:r w:rsidRPr="00B41257">
        <w:rPr>
          <w:rFonts w:hint="eastAsia"/>
          <w:sz w:val="32"/>
          <w:szCs w:val="32"/>
        </w:rPr>
        <w:t>万元，其中，本年收入</w:t>
      </w:r>
      <w:r w:rsidRPr="00B41257">
        <w:rPr>
          <w:sz w:val="32"/>
          <w:szCs w:val="32"/>
        </w:rPr>
        <w:t>733.41</w:t>
      </w:r>
      <w:r w:rsidRPr="00B41257">
        <w:rPr>
          <w:rFonts w:hint="eastAsia"/>
          <w:sz w:val="32"/>
          <w:szCs w:val="32"/>
        </w:rPr>
        <w:t>万元，上年结转收入</w:t>
      </w:r>
      <w:r w:rsidRPr="00B41257">
        <w:rPr>
          <w:sz w:val="32"/>
          <w:szCs w:val="32"/>
        </w:rPr>
        <w:t>0</w:t>
      </w:r>
      <w:r w:rsidRPr="00B41257">
        <w:rPr>
          <w:rFonts w:hint="eastAsia"/>
          <w:sz w:val="32"/>
          <w:szCs w:val="32"/>
        </w:rPr>
        <w:t>万元。本年收入中，一般公共预算财政拨款</w:t>
      </w:r>
      <w:r w:rsidRPr="00B41257">
        <w:rPr>
          <w:sz w:val="32"/>
          <w:szCs w:val="32"/>
        </w:rPr>
        <w:t>733.41</w:t>
      </w:r>
      <w:r w:rsidRPr="00B41257">
        <w:rPr>
          <w:rFonts w:hint="eastAsia"/>
          <w:sz w:val="32"/>
          <w:szCs w:val="32"/>
        </w:rPr>
        <w:t>万元（本级财力</w:t>
      </w:r>
      <w:r w:rsidRPr="00B41257">
        <w:rPr>
          <w:sz w:val="32"/>
          <w:szCs w:val="32"/>
        </w:rPr>
        <w:t>593.41</w:t>
      </w:r>
      <w:r w:rsidRPr="00B41257">
        <w:rPr>
          <w:rFonts w:hint="eastAsia"/>
          <w:sz w:val="32"/>
          <w:szCs w:val="32"/>
        </w:rPr>
        <w:t>万元，专项收入</w:t>
      </w:r>
      <w:r w:rsidRPr="00B41257">
        <w:rPr>
          <w:sz w:val="32"/>
          <w:szCs w:val="32"/>
        </w:rPr>
        <w:t>0</w:t>
      </w:r>
      <w:r w:rsidRPr="00B41257">
        <w:rPr>
          <w:rFonts w:hint="eastAsia"/>
          <w:sz w:val="32"/>
          <w:szCs w:val="32"/>
        </w:rPr>
        <w:t>万元，执法办案补助</w:t>
      </w:r>
      <w:r w:rsidRPr="00B41257">
        <w:rPr>
          <w:sz w:val="32"/>
          <w:szCs w:val="32"/>
        </w:rPr>
        <w:t>0</w:t>
      </w:r>
      <w:r w:rsidRPr="00B41257">
        <w:rPr>
          <w:rFonts w:hint="eastAsia"/>
          <w:sz w:val="32"/>
          <w:szCs w:val="32"/>
        </w:rPr>
        <w:t>万元，收费成本补偿</w:t>
      </w:r>
      <w:r w:rsidRPr="00B41257">
        <w:rPr>
          <w:sz w:val="32"/>
          <w:szCs w:val="32"/>
        </w:rPr>
        <w:t>0</w:t>
      </w:r>
      <w:r w:rsidRPr="00B41257">
        <w:rPr>
          <w:rFonts w:hint="eastAsia"/>
          <w:sz w:val="32"/>
          <w:szCs w:val="32"/>
        </w:rPr>
        <w:t>万元，财政</w:t>
      </w:r>
      <w:r w:rsidRPr="00B41257">
        <w:rPr>
          <w:rFonts w:hint="eastAsia"/>
          <w:sz w:val="32"/>
          <w:szCs w:val="32"/>
        </w:rPr>
        <w:lastRenderedPageBreak/>
        <w:t>专户管理的收入</w:t>
      </w:r>
      <w:r w:rsidRPr="00B41257">
        <w:rPr>
          <w:sz w:val="32"/>
          <w:szCs w:val="32"/>
        </w:rPr>
        <w:t>140</w:t>
      </w:r>
      <w:r w:rsidRPr="00B41257">
        <w:rPr>
          <w:rFonts w:hint="eastAsia"/>
          <w:sz w:val="32"/>
          <w:szCs w:val="32"/>
        </w:rPr>
        <w:t>万元，国有资源（资产）有偿使用收入</w:t>
      </w:r>
      <w:r w:rsidRPr="00B41257">
        <w:rPr>
          <w:sz w:val="32"/>
          <w:szCs w:val="32"/>
        </w:rPr>
        <w:t>0</w:t>
      </w:r>
      <w:r w:rsidRPr="00B41257">
        <w:rPr>
          <w:rFonts w:hint="eastAsia"/>
          <w:sz w:val="32"/>
          <w:szCs w:val="32"/>
        </w:rPr>
        <w:t>万元），政府性基金财政拨款</w:t>
      </w:r>
      <w:r w:rsidRPr="00B41257">
        <w:rPr>
          <w:sz w:val="32"/>
          <w:szCs w:val="32"/>
        </w:rPr>
        <w:t>0</w:t>
      </w:r>
      <w:r w:rsidRPr="00B41257">
        <w:rPr>
          <w:rFonts w:hint="eastAsia"/>
          <w:sz w:val="32"/>
          <w:szCs w:val="32"/>
        </w:rPr>
        <w:t>万元，国有资本经营收益财政拨款</w:t>
      </w:r>
      <w:r w:rsidRPr="00B41257">
        <w:rPr>
          <w:sz w:val="32"/>
          <w:szCs w:val="32"/>
        </w:rPr>
        <w:t>0</w:t>
      </w:r>
      <w:r w:rsidRPr="00B41257">
        <w:rPr>
          <w:rFonts w:hint="eastAsia"/>
          <w:sz w:val="32"/>
          <w:szCs w:val="32"/>
        </w:rPr>
        <w:t>万元。</w:t>
      </w:r>
    </w:p>
    <w:p w:rsidR="000B26DE" w:rsidRDefault="00B41257" w:rsidP="000B26DE">
      <w:pPr>
        <w:ind w:firstLine="645"/>
        <w:rPr>
          <w:sz w:val="32"/>
          <w:szCs w:val="32"/>
        </w:rPr>
      </w:pPr>
      <w:r w:rsidRPr="00B41257">
        <w:rPr>
          <w:sz w:val="32"/>
          <w:szCs w:val="32"/>
        </w:rPr>
        <w:t>2017</w:t>
      </w:r>
      <w:r w:rsidRPr="00B41257">
        <w:rPr>
          <w:rFonts w:hint="eastAsia"/>
          <w:sz w:val="32"/>
          <w:szCs w:val="32"/>
        </w:rPr>
        <w:t>年昆明青少年活动中心预算总支出</w:t>
      </w:r>
      <w:r w:rsidRPr="00B41257">
        <w:rPr>
          <w:sz w:val="32"/>
          <w:szCs w:val="32"/>
        </w:rPr>
        <w:t>1192.85</w:t>
      </w:r>
      <w:r w:rsidRPr="00B41257">
        <w:rPr>
          <w:rFonts w:hint="eastAsia"/>
          <w:sz w:val="32"/>
          <w:szCs w:val="32"/>
        </w:rPr>
        <w:t>万元，其中：基本支出</w:t>
      </w:r>
      <w:r w:rsidRPr="00B41257">
        <w:rPr>
          <w:sz w:val="32"/>
          <w:szCs w:val="32"/>
        </w:rPr>
        <w:t>826.01</w:t>
      </w:r>
      <w:r w:rsidRPr="00B41257">
        <w:rPr>
          <w:rFonts w:hint="eastAsia"/>
          <w:sz w:val="32"/>
          <w:szCs w:val="32"/>
        </w:rPr>
        <w:t>万元，占总支出的</w:t>
      </w:r>
      <w:r w:rsidRPr="00B41257">
        <w:rPr>
          <w:sz w:val="32"/>
          <w:szCs w:val="32"/>
        </w:rPr>
        <w:t>69</w:t>
      </w:r>
      <w:r w:rsidRPr="00B41257">
        <w:rPr>
          <w:rFonts w:hint="eastAsia"/>
          <w:sz w:val="32"/>
          <w:szCs w:val="32"/>
        </w:rPr>
        <w:t>％，项目支出</w:t>
      </w:r>
      <w:r w:rsidRPr="00B41257">
        <w:rPr>
          <w:sz w:val="32"/>
          <w:szCs w:val="32"/>
        </w:rPr>
        <w:t>366.84</w:t>
      </w:r>
      <w:r w:rsidRPr="00B41257">
        <w:rPr>
          <w:rFonts w:hint="eastAsia"/>
          <w:sz w:val="32"/>
          <w:szCs w:val="32"/>
        </w:rPr>
        <w:t>万元，占总支出的</w:t>
      </w:r>
      <w:r w:rsidRPr="00B41257">
        <w:rPr>
          <w:sz w:val="32"/>
          <w:szCs w:val="32"/>
        </w:rPr>
        <w:t>31</w:t>
      </w:r>
      <w:r w:rsidRPr="00B41257">
        <w:rPr>
          <w:rFonts w:hint="eastAsia"/>
          <w:sz w:val="32"/>
          <w:szCs w:val="32"/>
        </w:rPr>
        <w:t>％。按支出功能科目分类，支出分别列“</w:t>
      </w:r>
      <w:r w:rsidRPr="00B41257">
        <w:rPr>
          <w:sz w:val="32"/>
          <w:szCs w:val="32"/>
        </w:rPr>
        <w:t>2079999”</w:t>
      </w:r>
      <w:r w:rsidRPr="00B41257">
        <w:rPr>
          <w:sz w:val="32"/>
          <w:szCs w:val="32"/>
        </w:rPr>
        <w:t>支出，主要反映其他文化体育与传媒支出（对</w:t>
      </w:r>
      <w:r w:rsidRPr="00B41257">
        <w:rPr>
          <w:sz w:val="32"/>
          <w:szCs w:val="32"/>
        </w:rPr>
        <w:t>“</w:t>
      </w:r>
      <w:r w:rsidRPr="00B41257">
        <w:rPr>
          <w:sz w:val="32"/>
          <w:szCs w:val="32"/>
        </w:rPr>
        <w:t>款</w:t>
      </w:r>
      <w:r w:rsidRPr="00B41257">
        <w:rPr>
          <w:sz w:val="32"/>
          <w:szCs w:val="32"/>
        </w:rPr>
        <w:t>”</w:t>
      </w:r>
      <w:r w:rsidRPr="00B41257">
        <w:rPr>
          <w:sz w:val="32"/>
          <w:szCs w:val="32"/>
        </w:rPr>
        <w:t>解释说明）、</w:t>
      </w:r>
      <w:r w:rsidRPr="00B41257">
        <w:rPr>
          <w:sz w:val="32"/>
          <w:szCs w:val="32"/>
        </w:rPr>
        <w:t>“2210201”</w:t>
      </w:r>
      <w:r w:rsidRPr="00B41257">
        <w:rPr>
          <w:sz w:val="32"/>
          <w:szCs w:val="32"/>
        </w:rPr>
        <w:t>支出，主要反映住房公积金的支出。</w:t>
      </w:r>
      <w:r w:rsidR="000B26DE">
        <w:rPr>
          <w:rFonts w:hint="eastAsia"/>
          <w:sz w:val="32"/>
          <w:szCs w:val="32"/>
        </w:rPr>
        <w:t>2017</w:t>
      </w:r>
      <w:r w:rsidR="000B26DE">
        <w:rPr>
          <w:rFonts w:hint="eastAsia"/>
          <w:sz w:val="32"/>
          <w:szCs w:val="32"/>
        </w:rPr>
        <w:t>年预算总支出比</w:t>
      </w:r>
      <w:r w:rsidR="000B26DE">
        <w:rPr>
          <w:rFonts w:hint="eastAsia"/>
          <w:sz w:val="32"/>
          <w:szCs w:val="32"/>
        </w:rPr>
        <w:t>2016</w:t>
      </w:r>
      <w:r w:rsidR="000B26DE">
        <w:rPr>
          <w:rFonts w:hint="eastAsia"/>
          <w:sz w:val="32"/>
          <w:szCs w:val="32"/>
        </w:rPr>
        <w:t>年预算总支出提高</w:t>
      </w:r>
      <w:r w:rsidR="000B26DE">
        <w:rPr>
          <w:rFonts w:hint="eastAsia"/>
          <w:sz w:val="32"/>
          <w:szCs w:val="32"/>
        </w:rPr>
        <w:t>13.1%</w:t>
      </w:r>
      <w:r w:rsidR="000B26DE">
        <w:rPr>
          <w:rFonts w:hint="eastAsia"/>
          <w:sz w:val="32"/>
          <w:szCs w:val="32"/>
        </w:rPr>
        <w:t>。主要是根据政策调增人员经费及增加</w:t>
      </w:r>
      <w:r w:rsidR="000B26DE" w:rsidRPr="00B41257">
        <w:rPr>
          <w:rFonts w:hint="eastAsia"/>
          <w:sz w:val="32"/>
          <w:szCs w:val="32"/>
        </w:rPr>
        <w:t>机关事业单位养老保险费等基本支出。</w:t>
      </w:r>
    </w:p>
    <w:p w:rsidR="00B41257" w:rsidRPr="00B41257" w:rsidRDefault="000B26DE" w:rsidP="000B26DE">
      <w:pPr>
        <w:rPr>
          <w:sz w:val="32"/>
          <w:szCs w:val="32"/>
        </w:rPr>
      </w:pPr>
      <w:r>
        <w:rPr>
          <w:rFonts w:hint="eastAsia"/>
          <w:b/>
          <w:bCs/>
          <w:sz w:val="32"/>
          <w:szCs w:val="32"/>
        </w:rPr>
        <w:t xml:space="preserve"> </w:t>
      </w:r>
      <w:r w:rsidR="00B41257">
        <w:rPr>
          <w:rFonts w:hint="eastAsia"/>
          <w:b/>
          <w:bCs/>
          <w:sz w:val="32"/>
          <w:szCs w:val="32"/>
        </w:rPr>
        <w:t>1</w:t>
      </w:r>
      <w:r w:rsidR="00B41257">
        <w:rPr>
          <w:rFonts w:hint="eastAsia"/>
          <w:b/>
          <w:bCs/>
          <w:sz w:val="32"/>
          <w:szCs w:val="32"/>
        </w:rPr>
        <w:t>、</w:t>
      </w:r>
      <w:r w:rsidR="00B41257" w:rsidRPr="00B41257">
        <w:rPr>
          <w:rFonts w:hint="eastAsia"/>
          <w:b/>
          <w:bCs/>
          <w:sz w:val="32"/>
          <w:szCs w:val="32"/>
        </w:rPr>
        <w:t>基本支出情况</w:t>
      </w:r>
    </w:p>
    <w:p w:rsidR="000B26DE" w:rsidRDefault="00B41257" w:rsidP="000B26DE">
      <w:pPr>
        <w:ind w:firstLine="645"/>
        <w:rPr>
          <w:sz w:val="32"/>
          <w:szCs w:val="32"/>
        </w:rPr>
      </w:pPr>
      <w:r w:rsidRPr="00B41257">
        <w:rPr>
          <w:sz w:val="32"/>
          <w:szCs w:val="32"/>
        </w:rPr>
        <w:t>2017</w:t>
      </w:r>
      <w:r w:rsidRPr="00B41257">
        <w:rPr>
          <w:rFonts w:hint="eastAsia"/>
          <w:sz w:val="32"/>
          <w:szCs w:val="32"/>
        </w:rPr>
        <w:t>年用于保障昆明青少年活动中心事业单位机构正常运转的日常支出</w:t>
      </w:r>
      <w:r w:rsidRPr="00B41257">
        <w:rPr>
          <w:sz w:val="32"/>
          <w:szCs w:val="32"/>
        </w:rPr>
        <w:t>826.01</w:t>
      </w:r>
      <w:r w:rsidRPr="00B41257">
        <w:rPr>
          <w:rFonts w:hint="eastAsia"/>
          <w:sz w:val="32"/>
          <w:szCs w:val="32"/>
        </w:rPr>
        <w:t>万元，包括基本工资，津贴补贴等工资福利支出</w:t>
      </w:r>
      <w:proofErr w:type="gramStart"/>
      <w:r w:rsidRPr="00B41257">
        <w:rPr>
          <w:rFonts w:hint="eastAsia"/>
          <w:sz w:val="32"/>
          <w:szCs w:val="32"/>
        </w:rPr>
        <w:t>占基本</w:t>
      </w:r>
      <w:proofErr w:type="gramEnd"/>
      <w:r w:rsidRPr="00B41257">
        <w:rPr>
          <w:rFonts w:hint="eastAsia"/>
          <w:sz w:val="32"/>
          <w:szCs w:val="32"/>
        </w:rPr>
        <w:t>支出的</w:t>
      </w:r>
      <w:r w:rsidRPr="00B41257">
        <w:rPr>
          <w:sz w:val="32"/>
          <w:szCs w:val="32"/>
        </w:rPr>
        <w:t>91</w:t>
      </w:r>
      <w:r w:rsidRPr="00B41257">
        <w:rPr>
          <w:rFonts w:hint="eastAsia"/>
          <w:sz w:val="32"/>
          <w:szCs w:val="32"/>
        </w:rPr>
        <w:t>％；办公经费、印刷费、水电费、</w:t>
      </w:r>
      <w:proofErr w:type="gramStart"/>
      <w:r w:rsidRPr="00B41257">
        <w:rPr>
          <w:rFonts w:hint="eastAsia"/>
          <w:sz w:val="32"/>
          <w:szCs w:val="32"/>
        </w:rPr>
        <w:t>汽燃费</w:t>
      </w:r>
      <w:proofErr w:type="gramEnd"/>
      <w:r w:rsidRPr="00B41257">
        <w:rPr>
          <w:rFonts w:hint="eastAsia"/>
          <w:sz w:val="32"/>
          <w:szCs w:val="32"/>
        </w:rPr>
        <w:t>、办公设备购置等日常公用经费（商品和服务支出）</w:t>
      </w:r>
      <w:proofErr w:type="gramStart"/>
      <w:r w:rsidRPr="00B41257">
        <w:rPr>
          <w:rFonts w:hint="eastAsia"/>
          <w:sz w:val="32"/>
          <w:szCs w:val="32"/>
        </w:rPr>
        <w:t>占基本</w:t>
      </w:r>
      <w:proofErr w:type="gramEnd"/>
      <w:r w:rsidRPr="00B41257">
        <w:rPr>
          <w:rFonts w:hint="eastAsia"/>
          <w:sz w:val="32"/>
          <w:szCs w:val="32"/>
        </w:rPr>
        <w:t>支出的</w:t>
      </w:r>
      <w:r w:rsidRPr="00B41257">
        <w:rPr>
          <w:sz w:val="32"/>
          <w:szCs w:val="32"/>
        </w:rPr>
        <w:t>9</w:t>
      </w:r>
      <w:r w:rsidRPr="00B41257">
        <w:rPr>
          <w:rFonts w:hint="eastAsia"/>
          <w:sz w:val="32"/>
          <w:szCs w:val="32"/>
        </w:rPr>
        <w:t>％。与上年对比增加了</w:t>
      </w:r>
      <w:r w:rsidRPr="00B41257">
        <w:rPr>
          <w:sz w:val="32"/>
          <w:szCs w:val="32"/>
        </w:rPr>
        <w:t>196.34</w:t>
      </w:r>
      <w:r w:rsidRPr="00B41257">
        <w:rPr>
          <w:rFonts w:hint="eastAsia"/>
          <w:sz w:val="32"/>
          <w:szCs w:val="32"/>
        </w:rPr>
        <w:t>万元，增减变化的原因主要是根据政策调增了人员经费及上缴了机关事业单位养老保险费等基本支出。</w:t>
      </w:r>
    </w:p>
    <w:p w:rsidR="00B41257" w:rsidRPr="00B41257" w:rsidRDefault="000B26DE" w:rsidP="000B26DE">
      <w:pPr>
        <w:rPr>
          <w:sz w:val="32"/>
          <w:szCs w:val="32"/>
        </w:rPr>
      </w:pPr>
      <w:r>
        <w:rPr>
          <w:rFonts w:hint="eastAsia"/>
          <w:sz w:val="32"/>
          <w:szCs w:val="32"/>
        </w:rPr>
        <w:t>2</w:t>
      </w:r>
      <w:r>
        <w:rPr>
          <w:rFonts w:hint="eastAsia"/>
          <w:sz w:val="32"/>
          <w:szCs w:val="32"/>
        </w:rPr>
        <w:t>、</w:t>
      </w:r>
      <w:r w:rsidR="00B41257" w:rsidRPr="00B41257">
        <w:rPr>
          <w:rFonts w:hint="eastAsia"/>
          <w:b/>
          <w:bCs/>
          <w:sz w:val="32"/>
          <w:szCs w:val="32"/>
        </w:rPr>
        <w:t>项目支出情况</w:t>
      </w:r>
    </w:p>
    <w:p w:rsidR="00B41257" w:rsidRDefault="00B41257" w:rsidP="000B26DE">
      <w:pPr>
        <w:ind w:firstLine="645"/>
        <w:rPr>
          <w:sz w:val="32"/>
          <w:szCs w:val="32"/>
        </w:rPr>
      </w:pPr>
      <w:r w:rsidRPr="00B41257">
        <w:rPr>
          <w:sz w:val="32"/>
          <w:szCs w:val="32"/>
        </w:rPr>
        <w:t>2017</w:t>
      </w:r>
      <w:r w:rsidRPr="00B41257">
        <w:rPr>
          <w:rFonts w:hint="eastAsia"/>
          <w:sz w:val="32"/>
          <w:szCs w:val="32"/>
        </w:rPr>
        <w:t>年用于保障昆明青少年活动中心事业单位机构为完成特定的行政工作任务或事业发展目标，用于专项业务工作的经费支出</w:t>
      </w:r>
      <w:r w:rsidRPr="00B41257">
        <w:rPr>
          <w:sz w:val="32"/>
          <w:szCs w:val="32"/>
        </w:rPr>
        <w:t>366.84</w:t>
      </w:r>
      <w:r w:rsidRPr="00B41257">
        <w:rPr>
          <w:rFonts w:hint="eastAsia"/>
          <w:sz w:val="32"/>
          <w:szCs w:val="32"/>
        </w:rPr>
        <w:t>万元，如中心各项儿童活动经费开支。与上年对比下降了</w:t>
      </w:r>
      <w:r w:rsidRPr="00B41257">
        <w:rPr>
          <w:sz w:val="32"/>
          <w:szCs w:val="32"/>
        </w:rPr>
        <w:t>58.16</w:t>
      </w:r>
      <w:r w:rsidRPr="00B41257">
        <w:rPr>
          <w:rFonts w:hint="eastAsia"/>
          <w:sz w:val="32"/>
          <w:szCs w:val="32"/>
        </w:rPr>
        <w:t>万元，增减变化的原因主要是减少了地热水矿产资源补偿</w:t>
      </w:r>
      <w:r w:rsidRPr="00B41257">
        <w:rPr>
          <w:rFonts w:hint="eastAsia"/>
          <w:sz w:val="32"/>
          <w:szCs w:val="32"/>
        </w:rPr>
        <w:lastRenderedPageBreak/>
        <w:t>费及消防火灾报警联动系统等项目开支。</w:t>
      </w:r>
    </w:p>
    <w:p w:rsidR="00C13C1A" w:rsidRPr="00C85428" w:rsidRDefault="000B26DE" w:rsidP="00C13C1A">
      <w:pPr>
        <w:rPr>
          <w:b/>
          <w:sz w:val="32"/>
          <w:szCs w:val="32"/>
        </w:rPr>
      </w:pPr>
      <w:r w:rsidRPr="00C85428">
        <w:rPr>
          <w:b/>
          <w:sz w:val="32"/>
          <w:szCs w:val="32"/>
        </w:rPr>
        <w:t>五</w:t>
      </w:r>
      <w:r w:rsidRPr="00C85428">
        <w:rPr>
          <w:rFonts w:hint="eastAsia"/>
          <w:b/>
          <w:sz w:val="32"/>
          <w:szCs w:val="32"/>
        </w:rPr>
        <w:t>、</w:t>
      </w:r>
      <w:r w:rsidR="00C13C1A" w:rsidRPr="00C85428">
        <w:rPr>
          <w:rFonts w:hint="eastAsia"/>
          <w:b/>
          <w:sz w:val="32"/>
          <w:szCs w:val="32"/>
        </w:rPr>
        <w:t>其他重要事项及相关口径情况说明</w:t>
      </w:r>
    </w:p>
    <w:p w:rsidR="00C13C1A" w:rsidRPr="00C13C1A" w:rsidRDefault="00C13C1A" w:rsidP="00C13C1A">
      <w:pPr>
        <w:ind w:firstLineChars="100" w:firstLine="320"/>
        <w:rPr>
          <w:sz w:val="32"/>
          <w:szCs w:val="32"/>
        </w:rPr>
      </w:pPr>
      <w:r>
        <w:rPr>
          <w:rFonts w:hint="eastAsia"/>
          <w:sz w:val="32"/>
          <w:szCs w:val="32"/>
        </w:rPr>
        <w:t>（一）</w:t>
      </w:r>
      <w:r w:rsidRPr="00C13C1A">
        <w:rPr>
          <w:rFonts w:hint="eastAsia"/>
          <w:sz w:val="32"/>
          <w:szCs w:val="32"/>
        </w:rPr>
        <w:t>机关运行经费支出情况</w:t>
      </w:r>
    </w:p>
    <w:p w:rsidR="00C13C1A" w:rsidRPr="00C13C1A" w:rsidRDefault="00C13C1A" w:rsidP="00C13C1A">
      <w:pPr>
        <w:ind w:firstLine="645"/>
        <w:rPr>
          <w:sz w:val="32"/>
          <w:szCs w:val="32"/>
        </w:rPr>
      </w:pPr>
      <w:r w:rsidRPr="00C13C1A">
        <w:rPr>
          <w:rFonts w:hint="eastAsia"/>
          <w:sz w:val="32"/>
          <w:szCs w:val="32"/>
        </w:rPr>
        <w:t>我单位性质为差额拨款事业单位，不属机关运行经费统计口径。</w:t>
      </w:r>
    </w:p>
    <w:p w:rsidR="00C13C1A" w:rsidRPr="00C13C1A" w:rsidRDefault="00C13C1A" w:rsidP="00C13C1A">
      <w:pPr>
        <w:ind w:firstLineChars="100" w:firstLine="320"/>
        <w:rPr>
          <w:sz w:val="32"/>
          <w:szCs w:val="32"/>
        </w:rPr>
      </w:pPr>
      <w:r w:rsidRPr="00C13C1A">
        <w:rPr>
          <w:rFonts w:hint="eastAsia"/>
          <w:sz w:val="32"/>
          <w:szCs w:val="32"/>
        </w:rPr>
        <w:t>（二）其他重要事项情况说明</w:t>
      </w:r>
    </w:p>
    <w:p w:rsidR="00C13C1A" w:rsidRPr="00C13C1A" w:rsidRDefault="00C13C1A" w:rsidP="00C13C1A">
      <w:pPr>
        <w:ind w:firstLine="645"/>
        <w:rPr>
          <w:sz w:val="32"/>
          <w:szCs w:val="32"/>
        </w:rPr>
      </w:pPr>
      <w:r w:rsidRPr="00C13C1A">
        <w:rPr>
          <w:rFonts w:hint="eastAsia"/>
          <w:sz w:val="32"/>
          <w:szCs w:val="32"/>
        </w:rPr>
        <w:t>1</w:t>
      </w:r>
      <w:r w:rsidRPr="00C13C1A">
        <w:rPr>
          <w:rFonts w:hint="eastAsia"/>
          <w:sz w:val="32"/>
          <w:szCs w:val="32"/>
        </w:rPr>
        <w:t>、</w:t>
      </w:r>
      <w:r w:rsidRPr="00C13C1A">
        <w:rPr>
          <w:rFonts w:hint="eastAsia"/>
          <w:sz w:val="32"/>
          <w:szCs w:val="32"/>
        </w:rPr>
        <w:t> </w:t>
      </w:r>
      <w:r w:rsidRPr="00C13C1A">
        <w:rPr>
          <w:rFonts w:hint="eastAsia"/>
          <w:sz w:val="32"/>
          <w:szCs w:val="32"/>
        </w:rPr>
        <w:t>政府采购支出情况</w:t>
      </w:r>
    </w:p>
    <w:p w:rsidR="00C13C1A" w:rsidRPr="00C13C1A" w:rsidRDefault="00C13C1A" w:rsidP="00C13C1A">
      <w:pPr>
        <w:ind w:firstLine="645"/>
        <w:rPr>
          <w:sz w:val="32"/>
          <w:szCs w:val="32"/>
        </w:rPr>
      </w:pPr>
      <w:r>
        <w:rPr>
          <w:rFonts w:hint="eastAsia"/>
          <w:sz w:val="32"/>
          <w:szCs w:val="32"/>
        </w:rPr>
        <w:t>2017</w:t>
      </w:r>
      <w:r w:rsidRPr="00C13C1A">
        <w:rPr>
          <w:rFonts w:hint="eastAsia"/>
          <w:sz w:val="32"/>
          <w:szCs w:val="32"/>
        </w:rPr>
        <w:t>年度，昆明青少年活动中心政府采购支出总额</w:t>
      </w:r>
      <w:r w:rsidR="00C85428">
        <w:rPr>
          <w:sz w:val="32"/>
          <w:szCs w:val="32"/>
        </w:rPr>
        <w:t>65</w:t>
      </w:r>
      <w:r w:rsidRPr="00C13C1A">
        <w:rPr>
          <w:rFonts w:hint="eastAsia"/>
          <w:sz w:val="32"/>
          <w:szCs w:val="32"/>
        </w:rPr>
        <w:t>万元，其中：政府采购货物支出</w:t>
      </w:r>
      <w:r w:rsidR="00C85428">
        <w:rPr>
          <w:sz w:val="32"/>
          <w:szCs w:val="32"/>
        </w:rPr>
        <w:t>0</w:t>
      </w:r>
      <w:r w:rsidRPr="00C13C1A">
        <w:rPr>
          <w:rFonts w:hint="eastAsia"/>
          <w:sz w:val="32"/>
          <w:szCs w:val="32"/>
        </w:rPr>
        <w:t>万元、政府采购服务支出</w:t>
      </w:r>
      <w:r w:rsidR="00C85428">
        <w:rPr>
          <w:sz w:val="32"/>
          <w:szCs w:val="32"/>
        </w:rPr>
        <w:t>65</w:t>
      </w:r>
      <w:r w:rsidRPr="00C13C1A">
        <w:rPr>
          <w:rFonts w:hint="eastAsia"/>
          <w:sz w:val="32"/>
          <w:szCs w:val="32"/>
        </w:rPr>
        <w:t>万元。</w:t>
      </w:r>
    </w:p>
    <w:p w:rsidR="00C13C1A" w:rsidRPr="00C13C1A" w:rsidRDefault="00C13C1A" w:rsidP="00C13C1A">
      <w:pPr>
        <w:ind w:firstLine="645"/>
        <w:rPr>
          <w:sz w:val="32"/>
          <w:szCs w:val="32"/>
        </w:rPr>
      </w:pPr>
      <w:r w:rsidRPr="00C13C1A">
        <w:rPr>
          <w:rFonts w:hint="eastAsia"/>
          <w:sz w:val="32"/>
          <w:szCs w:val="32"/>
        </w:rPr>
        <w:t>2</w:t>
      </w:r>
      <w:r w:rsidRPr="00C13C1A">
        <w:rPr>
          <w:rFonts w:hint="eastAsia"/>
          <w:sz w:val="32"/>
          <w:szCs w:val="32"/>
        </w:rPr>
        <w:t>、</w:t>
      </w:r>
      <w:r w:rsidRPr="00C13C1A">
        <w:rPr>
          <w:rFonts w:hint="eastAsia"/>
          <w:sz w:val="32"/>
          <w:szCs w:val="32"/>
        </w:rPr>
        <w:t> </w:t>
      </w:r>
      <w:r w:rsidRPr="00C13C1A">
        <w:rPr>
          <w:rFonts w:hint="eastAsia"/>
          <w:sz w:val="32"/>
          <w:szCs w:val="32"/>
        </w:rPr>
        <w:t>国有资产占有情况</w:t>
      </w:r>
    </w:p>
    <w:p w:rsidR="00C13C1A" w:rsidRDefault="00C85428" w:rsidP="00C13C1A">
      <w:pPr>
        <w:ind w:firstLine="645"/>
        <w:rPr>
          <w:sz w:val="32"/>
          <w:szCs w:val="32"/>
        </w:rPr>
      </w:pPr>
      <w:r>
        <w:rPr>
          <w:rFonts w:hint="eastAsia"/>
          <w:sz w:val="32"/>
          <w:szCs w:val="32"/>
        </w:rPr>
        <w:t>2</w:t>
      </w:r>
      <w:r>
        <w:rPr>
          <w:sz w:val="32"/>
          <w:szCs w:val="32"/>
        </w:rPr>
        <w:t>017</w:t>
      </w:r>
      <w:r>
        <w:rPr>
          <w:sz w:val="32"/>
          <w:szCs w:val="32"/>
        </w:rPr>
        <w:t>年</w:t>
      </w:r>
      <w:r w:rsidR="00C13C1A" w:rsidRPr="00C13C1A">
        <w:rPr>
          <w:rFonts w:hint="eastAsia"/>
          <w:sz w:val="32"/>
          <w:szCs w:val="32"/>
        </w:rPr>
        <w:t>，昆明青少年活动中心共有车辆</w:t>
      </w:r>
      <w:r w:rsidR="00C13C1A" w:rsidRPr="00C13C1A">
        <w:rPr>
          <w:rFonts w:hint="eastAsia"/>
          <w:sz w:val="32"/>
          <w:szCs w:val="32"/>
        </w:rPr>
        <w:t>3</w:t>
      </w:r>
      <w:r w:rsidR="00C13C1A" w:rsidRPr="00C13C1A">
        <w:rPr>
          <w:rFonts w:hint="eastAsia"/>
          <w:sz w:val="32"/>
          <w:szCs w:val="32"/>
        </w:rPr>
        <w:t>辆，均为其他用车。根据政策，单位尚未实行公务用车改革。</w:t>
      </w:r>
    </w:p>
    <w:p w:rsidR="002633F3" w:rsidRDefault="002633F3" w:rsidP="00C13C1A">
      <w:pPr>
        <w:ind w:firstLine="645"/>
        <w:rPr>
          <w:sz w:val="32"/>
          <w:szCs w:val="32"/>
        </w:rPr>
      </w:pPr>
      <w:r>
        <w:rPr>
          <w:sz w:val="32"/>
          <w:szCs w:val="32"/>
        </w:rPr>
        <w:t>3</w:t>
      </w:r>
      <w:r>
        <w:rPr>
          <w:rFonts w:hint="eastAsia"/>
          <w:sz w:val="32"/>
          <w:szCs w:val="32"/>
        </w:rPr>
        <w:t>、“三公”经费支出情况</w:t>
      </w:r>
    </w:p>
    <w:p w:rsidR="002633F3" w:rsidRPr="002633F3" w:rsidRDefault="002633F3" w:rsidP="00C13C1A">
      <w:pPr>
        <w:ind w:firstLine="645"/>
        <w:rPr>
          <w:rFonts w:hint="eastAsia"/>
          <w:sz w:val="32"/>
          <w:szCs w:val="32"/>
        </w:rPr>
      </w:pPr>
      <w:r>
        <w:rPr>
          <w:rFonts w:hint="eastAsia"/>
          <w:sz w:val="32"/>
          <w:szCs w:val="32"/>
        </w:rPr>
        <w:t>2017</w:t>
      </w:r>
      <w:r>
        <w:rPr>
          <w:rFonts w:hint="eastAsia"/>
          <w:sz w:val="32"/>
          <w:szCs w:val="32"/>
        </w:rPr>
        <w:t>年昆明青少年活动中心</w:t>
      </w:r>
      <w:r w:rsidRPr="00C13C1A">
        <w:rPr>
          <w:rFonts w:hint="eastAsia"/>
          <w:sz w:val="32"/>
          <w:szCs w:val="32"/>
        </w:rPr>
        <w:t>一般公共预算财政拨款</w:t>
      </w:r>
      <w:r>
        <w:rPr>
          <w:rFonts w:hint="eastAsia"/>
          <w:sz w:val="32"/>
          <w:szCs w:val="32"/>
        </w:rPr>
        <w:t>的“三公”经费预算为</w:t>
      </w:r>
      <w:r>
        <w:rPr>
          <w:rFonts w:hint="eastAsia"/>
          <w:sz w:val="32"/>
          <w:szCs w:val="32"/>
        </w:rPr>
        <w:t>0</w:t>
      </w:r>
      <w:r>
        <w:rPr>
          <w:rFonts w:hint="eastAsia"/>
          <w:sz w:val="32"/>
          <w:szCs w:val="32"/>
        </w:rPr>
        <w:t>万元。</w:t>
      </w:r>
      <w:r w:rsidR="00A817F3" w:rsidRPr="00A817F3">
        <w:rPr>
          <w:rFonts w:hint="eastAsia"/>
          <w:sz w:val="32"/>
          <w:szCs w:val="32"/>
        </w:rPr>
        <w:t>2017</w:t>
      </w:r>
      <w:r w:rsidR="00A817F3" w:rsidRPr="00A817F3">
        <w:rPr>
          <w:rFonts w:hint="eastAsia"/>
          <w:sz w:val="32"/>
          <w:szCs w:val="32"/>
        </w:rPr>
        <w:t>年事业收入“三公”经费预算</w:t>
      </w:r>
      <w:r w:rsidR="00A817F3" w:rsidRPr="00A817F3">
        <w:rPr>
          <w:rFonts w:hint="eastAsia"/>
          <w:sz w:val="32"/>
          <w:szCs w:val="32"/>
        </w:rPr>
        <w:t>8.28</w:t>
      </w:r>
      <w:r w:rsidR="00A817F3" w:rsidRPr="00A817F3">
        <w:rPr>
          <w:rFonts w:hint="eastAsia"/>
          <w:sz w:val="32"/>
          <w:szCs w:val="32"/>
        </w:rPr>
        <w:t>万元，其中，因公出国（境）费支出</w:t>
      </w:r>
      <w:r w:rsidR="00A817F3" w:rsidRPr="00A817F3">
        <w:rPr>
          <w:rFonts w:hint="eastAsia"/>
          <w:sz w:val="32"/>
          <w:szCs w:val="32"/>
        </w:rPr>
        <w:t>0</w:t>
      </w:r>
      <w:r w:rsidR="00A817F3" w:rsidRPr="00A817F3">
        <w:rPr>
          <w:rFonts w:hint="eastAsia"/>
          <w:sz w:val="32"/>
          <w:szCs w:val="32"/>
        </w:rPr>
        <w:t>万元，公务用车购置及运行维护费支出</w:t>
      </w:r>
      <w:r w:rsidR="00A817F3" w:rsidRPr="00A817F3">
        <w:rPr>
          <w:rFonts w:hint="eastAsia"/>
          <w:sz w:val="32"/>
          <w:szCs w:val="32"/>
        </w:rPr>
        <w:t>7.08</w:t>
      </w:r>
      <w:r w:rsidR="00A817F3" w:rsidRPr="00A817F3">
        <w:rPr>
          <w:rFonts w:hint="eastAsia"/>
          <w:sz w:val="32"/>
          <w:szCs w:val="32"/>
        </w:rPr>
        <w:t>万元（其中，公务用车购置支出</w:t>
      </w:r>
      <w:r w:rsidR="00A817F3" w:rsidRPr="00A817F3">
        <w:rPr>
          <w:rFonts w:hint="eastAsia"/>
          <w:sz w:val="32"/>
          <w:szCs w:val="32"/>
        </w:rPr>
        <w:t>0</w:t>
      </w:r>
      <w:r w:rsidR="00A817F3" w:rsidRPr="00A817F3">
        <w:rPr>
          <w:rFonts w:hint="eastAsia"/>
          <w:sz w:val="32"/>
          <w:szCs w:val="32"/>
        </w:rPr>
        <w:t>万元，公务用车运行维护费支出</w:t>
      </w:r>
      <w:r w:rsidR="00A817F3" w:rsidRPr="00A817F3">
        <w:rPr>
          <w:rFonts w:hint="eastAsia"/>
          <w:sz w:val="32"/>
          <w:szCs w:val="32"/>
        </w:rPr>
        <w:t>7.08</w:t>
      </w:r>
      <w:r w:rsidR="00A817F3" w:rsidRPr="00A817F3">
        <w:rPr>
          <w:rFonts w:hint="eastAsia"/>
          <w:sz w:val="32"/>
          <w:szCs w:val="32"/>
        </w:rPr>
        <w:t>万元），公务接待费支出</w:t>
      </w:r>
      <w:r w:rsidR="00A817F3" w:rsidRPr="00A817F3">
        <w:rPr>
          <w:rFonts w:hint="eastAsia"/>
          <w:sz w:val="32"/>
          <w:szCs w:val="32"/>
        </w:rPr>
        <w:t>1.2</w:t>
      </w:r>
      <w:r w:rsidR="00A817F3" w:rsidRPr="00A817F3">
        <w:rPr>
          <w:rFonts w:hint="eastAsia"/>
          <w:sz w:val="32"/>
          <w:szCs w:val="32"/>
        </w:rPr>
        <w:t>万元。</w:t>
      </w:r>
      <w:r w:rsidR="00A817F3" w:rsidRPr="00A817F3">
        <w:rPr>
          <w:rFonts w:hint="eastAsia"/>
          <w:sz w:val="32"/>
          <w:szCs w:val="32"/>
        </w:rPr>
        <w:t>2017</w:t>
      </w:r>
      <w:r w:rsidR="00A817F3" w:rsidRPr="00A817F3">
        <w:rPr>
          <w:rFonts w:hint="eastAsia"/>
          <w:sz w:val="32"/>
          <w:szCs w:val="32"/>
        </w:rPr>
        <w:t>年</w:t>
      </w:r>
      <w:r w:rsidR="00A817F3">
        <w:rPr>
          <w:rFonts w:hint="eastAsia"/>
          <w:sz w:val="32"/>
          <w:szCs w:val="32"/>
        </w:rPr>
        <w:t>一般公共预算</w:t>
      </w:r>
      <w:r w:rsidR="00A817F3" w:rsidRPr="00A817F3">
        <w:rPr>
          <w:rFonts w:hint="eastAsia"/>
          <w:sz w:val="32"/>
          <w:szCs w:val="32"/>
        </w:rPr>
        <w:t>财政拨款“三公”经费与</w:t>
      </w:r>
      <w:r w:rsidR="00A817F3" w:rsidRPr="00A817F3">
        <w:rPr>
          <w:rFonts w:hint="eastAsia"/>
          <w:sz w:val="32"/>
          <w:szCs w:val="32"/>
        </w:rPr>
        <w:t>2016</w:t>
      </w:r>
      <w:r w:rsidR="00A817F3" w:rsidRPr="00A817F3">
        <w:rPr>
          <w:rFonts w:hint="eastAsia"/>
          <w:sz w:val="32"/>
          <w:szCs w:val="32"/>
        </w:rPr>
        <w:t>年预</w:t>
      </w:r>
      <w:bookmarkStart w:id="0" w:name="_GoBack"/>
      <w:bookmarkEnd w:id="0"/>
      <w:r w:rsidR="00A817F3" w:rsidRPr="00A817F3">
        <w:rPr>
          <w:rFonts w:hint="eastAsia"/>
          <w:sz w:val="32"/>
          <w:szCs w:val="32"/>
        </w:rPr>
        <w:t>算数无变化；</w:t>
      </w:r>
      <w:r w:rsidR="00A817F3" w:rsidRPr="00A817F3">
        <w:rPr>
          <w:rFonts w:hint="eastAsia"/>
          <w:sz w:val="32"/>
          <w:szCs w:val="32"/>
        </w:rPr>
        <w:t>2017</w:t>
      </w:r>
      <w:r w:rsidR="00A817F3" w:rsidRPr="00A817F3">
        <w:rPr>
          <w:rFonts w:hint="eastAsia"/>
          <w:sz w:val="32"/>
          <w:szCs w:val="32"/>
        </w:rPr>
        <w:t>年事业收入“三公”经费预算数比</w:t>
      </w:r>
      <w:r w:rsidR="00A817F3" w:rsidRPr="00A817F3">
        <w:rPr>
          <w:rFonts w:hint="eastAsia"/>
          <w:sz w:val="32"/>
          <w:szCs w:val="32"/>
        </w:rPr>
        <w:t>2016</w:t>
      </w:r>
      <w:r w:rsidR="00A817F3" w:rsidRPr="00A817F3">
        <w:rPr>
          <w:rFonts w:hint="eastAsia"/>
          <w:sz w:val="32"/>
          <w:szCs w:val="32"/>
        </w:rPr>
        <w:t>年事业收入“三公”经费预算数减少</w:t>
      </w:r>
      <w:r w:rsidR="00A817F3" w:rsidRPr="00A817F3">
        <w:rPr>
          <w:rFonts w:hint="eastAsia"/>
          <w:sz w:val="32"/>
          <w:szCs w:val="32"/>
        </w:rPr>
        <w:t>5.52</w:t>
      </w:r>
      <w:r w:rsidR="00A817F3" w:rsidRPr="00A817F3">
        <w:rPr>
          <w:rFonts w:hint="eastAsia"/>
          <w:sz w:val="32"/>
          <w:szCs w:val="32"/>
        </w:rPr>
        <w:t>万元</w:t>
      </w:r>
      <w:r w:rsidR="00A817F3" w:rsidRPr="00A817F3">
        <w:rPr>
          <w:rFonts w:hint="eastAsia"/>
          <w:sz w:val="32"/>
          <w:szCs w:val="32"/>
        </w:rPr>
        <w:t>。</w:t>
      </w:r>
    </w:p>
    <w:p w:rsidR="00C13C1A" w:rsidRPr="00C13C1A" w:rsidRDefault="00C13C1A" w:rsidP="00C85428">
      <w:pPr>
        <w:ind w:firstLineChars="100" w:firstLine="320"/>
        <w:rPr>
          <w:sz w:val="32"/>
          <w:szCs w:val="32"/>
        </w:rPr>
      </w:pPr>
      <w:r w:rsidRPr="00C13C1A">
        <w:rPr>
          <w:rFonts w:hint="eastAsia"/>
          <w:sz w:val="32"/>
          <w:szCs w:val="32"/>
        </w:rPr>
        <w:t>（三）相关口径说明</w:t>
      </w:r>
    </w:p>
    <w:p w:rsidR="00C13C1A" w:rsidRPr="00C13C1A" w:rsidRDefault="00C13C1A" w:rsidP="00C13C1A">
      <w:pPr>
        <w:ind w:firstLine="645"/>
        <w:rPr>
          <w:sz w:val="32"/>
          <w:szCs w:val="32"/>
        </w:rPr>
      </w:pPr>
      <w:r w:rsidRPr="00C13C1A">
        <w:rPr>
          <w:rFonts w:hint="eastAsia"/>
          <w:sz w:val="32"/>
          <w:szCs w:val="32"/>
        </w:rPr>
        <w:lastRenderedPageBreak/>
        <w:t>1</w:t>
      </w:r>
      <w:r w:rsidRPr="00C13C1A">
        <w:rPr>
          <w:rFonts w:hint="eastAsia"/>
          <w:sz w:val="32"/>
          <w:szCs w:val="32"/>
        </w:rPr>
        <w:t>．基本支出中人员经费包括工资福利支出和对个人和家庭的补助，日常公用支出包括商品和服务支出、其他资本性支出等人员经费以外的支出。</w:t>
      </w:r>
    </w:p>
    <w:p w:rsidR="00C13C1A" w:rsidRPr="00C13C1A" w:rsidRDefault="00C13C1A" w:rsidP="00C13C1A">
      <w:pPr>
        <w:ind w:firstLine="645"/>
        <w:rPr>
          <w:sz w:val="32"/>
          <w:szCs w:val="32"/>
        </w:rPr>
      </w:pPr>
      <w:r w:rsidRPr="00C13C1A">
        <w:rPr>
          <w:rFonts w:hint="eastAsia"/>
          <w:sz w:val="32"/>
          <w:szCs w:val="32"/>
        </w:rPr>
        <w:t>2</w:t>
      </w:r>
      <w:r w:rsidRPr="00C13C1A">
        <w:rPr>
          <w:rFonts w:hint="eastAsia"/>
          <w:sz w:val="32"/>
          <w:szCs w:val="32"/>
        </w:rPr>
        <w:t>．机关运行经费指行政单位和参照公务员法管理的事业单位使用一般公共预算财政拨款安排的基本支出中的日常公用经费支出。</w:t>
      </w:r>
    </w:p>
    <w:p w:rsidR="00C13C1A" w:rsidRPr="00C13C1A" w:rsidRDefault="00C13C1A" w:rsidP="00C13C1A">
      <w:pPr>
        <w:ind w:firstLine="645"/>
        <w:rPr>
          <w:sz w:val="32"/>
          <w:szCs w:val="32"/>
        </w:rPr>
      </w:pPr>
      <w:r w:rsidRPr="00C13C1A">
        <w:rPr>
          <w:rFonts w:hint="eastAsia"/>
          <w:sz w:val="32"/>
          <w:szCs w:val="32"/>
        </w:rPr>
        <w:t>3</w:t>
      </w:r>
      <w:r w:rsidRPr="00C13C1A">
        <w:rPr>
          <w:rFonts w:hint="eastAsia"/>
          <w:sz w:val="32"/>
          <w:szCs w:val="32"/>
        </w:rPr>
        <w:t>．按照党中央、国务院有关文件及部门预算管理有关规定，“三公”经费包括因公出国（境）费、公务用车购置及运行费、公务接待费。其中：因公出国（境）费，指单位工作人员公务出国（境）的住宿费、旅费、伙食补助费、杂费、培训费等支出；公务用车购置及运行费，指单位公务用车购置费及租用费、燃料费、维修费、过路过桥费、保险费、安全奖励费用等支出，公务用车指用于履行公务的机动车辆，包括省部级干部专车、一般公务用车和执法执勤用车；公务接待费，指单位按规定开支的各类公务接待（含外宾接待）支出。</w:t>
      </w:r>
    </w:p>
    <w:p w:rsidR="00C13C1A" w:rsidRPr="00C13C1A" w:rsidRDefault="00C13C1A" w:rsidP="00C13C1A">
      <w:pPr>
        <w:ind w:firstLine="645"/>
        <w:rPr>
          <w:sz w:val="32"/>
          <w:szCs w:val="32"/>
        </w:rPr>
      </w:pPr>
      <w:r w:rsidRPr="00C13C1A">
        <w:rPr>
          <w:rFonts w:hint="eastAsia"/>
          <w:sz w:val="32"/>
          <w:szCs w:val="32"/>
        </w:rPr>
        <w:t>4. </w:t>
      </w:r>
      <w:r w:rsidRPr="00C13C1A">
        <w:rPr>
          <w:rFonts w:hint="eastAsia"/>
          <w:sz w:val="32"/>
          <w:szCs w:val="32"/>
        </w:rPr>
        <w:t>“三公”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rsidR="00B41257" w:rsidRPr="00C85428" w:rsidRDefault="000B26DE" w:rsidP="00C85428">
      <w:pPr>
        <w:rPr>
          <w:b/>
          <w:sz w:val="32"/>
          <w:szCs w:val="32"/>
        </w:rPr>
      </w:pPr>
      <w:r w:rsidRPr="00C85428">
        <w:rPr>
          <w:rFonts w:hint="eastAsia"/>
          <w:b/>
          <w:sz w:val="32"/>
          <w:szCs w:val="32"/>
        </w:rPr>
        <w:t>六</w:t>
      </w:r>
      <w:r w:rsidR="00B41257" w:rsidRPr="00C85428">
        <w:rPr>
          <w:rFonts w:hint="eastAsia"/>
          <w:b/>
          <w:sz w:val="32"/>
          <w:szCs w:val="32"/>
        </w:rPr>
        <w:t>、名词解释</w:t>
      </w:r>
    </w:p>
    <w:p w:rsidR="00B41257" w:rsidRPr="00B41257" w:rsidRDefault="00B41257" w:rsidP="00C85428">
      <w:pPr>
        <w:ind w:firstLine="645"/>
        <w:rPr>
          <w:sz w:val="32"/>
          <w:szCs w:val="32"/>
        </w:rPr>
      </w:pPr>
      <w:r w:rsidRPr="00B41257">
        <w:rPr>
          <w:rFonts w:hint="eastAsia"/>
          <w:sz w:val="32"/>
          <w:szCs w:val="32"/>
        </w:rPr>
        <w:t>情况说明里涉及到需要解释说明的预算相关专用名词，在此进行说明解释。</w:t>
      </w:r>
    </w:p>
    <w:p w:rsidR="00C85428" w:rsidRPr="00C85428" w:rsidRDefault="00C85428" w:rsidP="00C85428">
      <w:pPr>
        <w:ind w:firstLine="645"/>
        <w:rPr>
          <w:sz w:val="32"/>
          <w:szCs w:val="32"/>
        </w:rPr>
      </w:pPr>
      <w:r>
        <w:rPr>
          <w:sz w:val="32"/>
          <w:szCs w:val="32"/>
        </w:rPr>
        <w:lastRenderedPageBreak/>
        <w:t>1</w:t>
      </w:r>
      <w:r w:rsidRPr="00C85428">
        <w:rPr>
          <w:rFonts w:hint="eastAsia"/>
          <w:sz w:val="32"/>
          <w:szCs w:val="32"/>
        </w:rPr>
        <w:t>、财政拨款收入：指中央财政当年拨付的资金。</w:t>
      </w:r>
    </w:p>
    <w:p w:rsidR="00C85428" w:rsidRPr="00C85428" w:rsidRDefault="00C85428" w:rsidP="00C85428">
      <w:pPr>
        <w:ind w:firstLine="645"/>
        <w:rPr>
          <w:sz w:val="32"/>
          <w:szCs w:val="32"/>
        </w:rPr>
      </w:pPr>
      <w:r w:rsidRPr="00C85428">
        <w:rPr>
          <w:sz w:val="32"/>
          <w:szCs w:val="32"/>
        </w:rPr>
        <w:t>2</w:t>
      </w:r>
      <w:r w:rsidRPr="00C85428">
        <w:rPr>
          <w:rFonts w:hint="eastAsia"/>
          <w:sz w:val="32"/>
          <w:szCs w:val="32"/>
        </w:rPr>
        <w:t>、事业收入：指事业单位开展专业业务活动及辅助活动所取得的收入。如：中国财政杂志社的刊物发行收入，中国注册会计师协会、中国资产评估协会、中国国债协会、中国会计学会收取的会费收入等。</w:t>
      </w:r>
      <w:r w:rsidRPr="00C85428">
        <w:rPr>
          <w:rFonts w:hint="eastAsia"/>
          <w:sz w:val="32"/>
          <w:szCs w:val="32"/>
        </w:rPr>
        <w:t xml:space="preserve">                    </w:t>
      </w:r>
    </w:p>
    <w:p w:rsidR="00C85428" w:rsidRPr="00C85428" w:rsidRDefault="00C85428" w:rsidP="00C85428">
      <w:pPr>
        <w:ind w:firstLine="645"/>
        <w:rPr>
          <w:sz w:val="32"/>
          <w:szCs w:val="32"/>
        </w:rPr>
      </w:pPr>
      <w:r w:rsidRPr="00C85428">
        <w:rPr>
          <w:rFonts w:hint="eastAsia"/>
          <w:sz w:val="32"/>
          <w:szCs w:val="32"/>
        </w:rPr>
        <w:t>3</w:t>
      </w:r>
      <w:r w:rsidRPr="00C85428">
        <w:rPr>
          <w:rFonts w:hint="eastAsia"/>
          <w:sz w:val="32"/>
          <w:szCs w:val="32"/>
        </w:rPr>
        <w:t>、经营收入：指事业单位在专业业务活动及其辅助活动之外开展非独立核算经营活动取得的收入。如：中国财政杂志社广告收入等。</w:t>
      </w:r>
    </w:p>
    <w:p w:rsidR="00C85428" w:rsidRPr="00C85428" w:rsidRDefault="00C85428" w:rsidP="00C85428">
      <w:pPr>
        <w:ind w:firstLine="645"/>
        <w:rPr>
          <w:sz w:val="32"/>
          <w:szCs w:val="32"/>
        </w:rPr>
      </w:pPr>
      <w:r w:rsidRPr="00C85428">
        <w:rPr>
          <w:rFonts w:hint="eastAsia"/>
          <w:sz w:val="32"/>
          <w:szCs w:val="32"/>
        </w:rPr>
        <w:t>4</w:t>
      </w:r>
      <w:r w:rsidRPr="00C85428">
        <w:rPr>
          <w:rFonts w:hint="eastAsia"/>
          <w:sz w:val="32"/>
          <w:szCs w:val="32"/>
        </w:rPr>
        <w:t>、其他收入：指除上述“财政拨款收入”、“事业收入”、“经营收入”等以外的收入。主要是按规定动用的售房收入、存款利息收入等。</w:t>
      </w:r>
    </w:p>
    <w:p w:rsidR="00C85428" w:rsidRPr="00C85428" w:rsidRDefault="00C85428" w:rsidP="00C85428">
      <w:pPr>
        <w:ind w:firstLine="645"/>
        <w:rPr>
          <w:sz w:val="32"/>
          <w:szCs w:val="32"/>
        </w:rPr>
      </w:pPr>
      <w:r w:rsidRPr="00C85428">
        <w:rPr>
          <w:rFonts w:hint="eastAsia"/>
          <w:sz w:val="32"/>
          <w:szCs w:val="32"/>
        </w:rPr>
        <w:t>5</w:t>
      </w:r>
      <w:r w:rsidRPr="00C85428">
        <w:rPr>
          <w:rFonts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C85428" w:rsidRPr="00C85428" w:rsidRDefault="00C85428" w:rsidP="00C85428">
      <w:pPr>
        <w:ind w:firstLine="645"/>
        <w:rPr>
          <w:sz w:val="32"/>
          <w:szCs w:val="32"/>
        </w:rPr>
      </w:pPr>
      <w:r w:rsidRPr="00C85428">
        <w:rPr>
          <w:rFonts w:hint="eastAsia"/>
          <w:sz w:val="32"/>
          <w:szCs w:val="32"/>
        </w:rPr>
        <w:t>6</w:t>
      </w:r>
      <w:r w:rsidRPr="00C85428">
        <w:rPr>
          <w:rFonts w:hint="eastAsia"/>
          <w:sz w:val="32"/>
          <w:szCs w:val="32"/>
        </w:rPr>
        <w:t>、年初结转和结余：指以前年度尚未完成、结转到本年</w:t>
      </w:r>
      <w:r w:rsidRPr="00C85428">
        <w:rPr>
          <w:rFonts w:hint="eastAsia"/>
          <w:sz w:val="32"/>
          <w:szCs w:val="32"/>
        </w:rPr>
        <w:t xml:space="preserve"> </w:t>
      </w:r>
      <w:r w:rsidRPr="00C85428">
        <w:rPr>
          <w:rFonts w:hint="eastAsia"/>
          <w:sz w:val="32"/>
          <w:szCs w:val="32"/>
        </w:rPr>
        <w:t>按有关规定继续使用的资金。</w:t>
      </w:r>
    </w:p>
    <w:p w:rsidR="00C85428" w:rsidRPr="00C85428" w:rsidRDefault="00C85428" w:rsidP="00C85428">
      <w:pPr>
        <w:ind w:firstLine="645"/>
        <w:rPr>
          <w:sz w:val="32"/>
          <w:szCs w:val="32"/>
        </w:rPr>
      </w:pPr>
      <w:r w:rsidRPr="00C85428">
        <w:rPr>
          <w:rFonts w:hint="eastAsia"/>
          <w:sz w:val="32"/>
          <w:szCs w:val="32"/>
        </w:rPr>
        <w:t>7</w:t>
      </w:r>
      <w:r w:rsidRPr="00C85428">
        <w:rPr>
          <w:rFonts w:hint="eastAsia"/>
          <w:sz w:val="32"/>
          <w:szCs w:val="32"/>
        </w:rPr>
        <w:t>、文化体育与传媒（类）其他文化体育与传媒支出（款）文化产业发展专项支出（项）：</w:t>
      </w:r>
      <w:proofErr w:type="gramStart"/>
      <w:r w:rsidRPr="00C85428">
        <w:rPr>
          <w:rFonts w:hint="eastAsia"/>
          <w:sz w:val="32"/>
          <w:szCs w:val="32"/>
        </w:rPr>
        <w:t>指安排</w:t>
      </w:r>
      <w:proofErr w:type="gramEnd"/>
      <w:r w:rsidRPr="00C85428">
        <w:rPr>
          <w:rFonts w:hint="eastAsia"/>
          <w:sz w:val="32"/>
          <w:szCs w:val="32"/>
        </w:rPr>
        <w:t>给改制文化单位用于文化产业发展的支出。</w:t>
      </w:r>
    </w:p>
    <w:p w:rsidR="00C85428" w:rsidRPr="00C85428" w:rsidRDefault="00C85428" w:rsidP="00C85428">
      <w:pPr>
        <w:ind w:firstLine="645"/>
        <w:rPr>
          <w:sz w:val="32"/>
          <w:szCs w:val="32"/>
        </w:rPr>
      </w:pPr>
      <w:r w:rsidRPr="00C85428">
        <w:rPr>
          <w:rFonts w:hint="eastAsia"/>
          <w:sz w:val="32"/>
          <w:szCs w:val="32"/>
        </w:rPr>
        <w:t>8</w:t>
      </w:r>
      <w:r w:rsidRPr="00C85428">
        <w:rPr>
          <w:rFonts w:hint="eastAsia"/>
          <w:sz w:val="32"/>
          <w:szCs w:val="32"/>
        </w:rPr>
        <w:t>、年末结转和结余：指本年度或以前年度预算安排、因客观</w:t>
      </w:r>
      <w:r w:rsidRPr="00C85428">
        <w:rPr>
          <w:rFonts w:hint="eastAsia"/>
          <w:sz w:val="32"/>
          <w:szCs w:val="32"/>
        </w:rPr>
        <w:lastRenderedPageBreak/>
        <w:t>条件发生变化无法按原计划实施，需延迟到以后年度按有关规定继续使用的资金。</w:t>
      </w:r>
    </w:p>
    <w:p w:rsidR="00C85428" w:rsidRPr="00C85428" w:rsidRDefault="00C85428" w:rsidP="00C85428">
      <w:pPr>
        <w:ind w:firstLine="645"/>
        <w:rPr>
          <w:sz w:val="32"/>
          <w:szCs w:val="32"/>
        </w:rPr>
      </w:pPr>
      <w:r w:rsidRPr="00C85428">
        <w:rPr>
          <w:rFonts w:hint="eastAsia"/>
          <w:sz w:val="32"/>
          <w:szCs w:val="32"/>
        </w:rPr>
        <w:t>9</w:t>
      </w:r>
      <w:r w:rsidRPr="00C85428">
        <w:rPr>
          <w:rFonts w:hint="eastAsia"/>
          <w:sz w:val="32"/>
          <w:szCs w:val="32"/>
        </w:rPr>
        <w:t>、基本支出：指为保障机构正常运转、完成日常工作任务而发生的人员支出和公用支出。</w:t>
      </w:r>
    </w:p>
    <w:p w:rsidR="00C85428" w:rsidRPr="00C85428" w:rsidRDefault="00C85428" w:rsidP="00C85428">
      <w:pPr>
        <w:ind w:firstLine="645"/>
        <w:rPr>
          <w:sz w:val="32"/>
          <w:szCs w:val="32"/>
        </w:rPr>
      </w:pPr>
      <w:r w:rsidRPr="00C85428">
        <w:rPr>
          <w:rFonts w:hint="eastAsia"/>
          <w:sz w:val="32"/>
          <w:szCs w:val="32"/>
        </w:rPr>
        <w:t>1</w:t>
      </w:r>
      <w:r w:rsidRPr="00C85428">
        <w:rPr>
          <w:sz w:val="32"/>
          <w:szCs w:val="32"/>
        </w:rPr>
        <w:t>0</w:t>
      </w:r>
      <w:r w:rsidRPr="00C85428">
        <w:rPr>
          <w:rFonts w:hint="eastAsia"/>
          <w:sz w:val="32"/>
          <w:szCs w:val="32"/>
        </w:rPr>
        <w:t>、项目支出：指在基本支出之外为完成特定行政任务和事业发展目标所发生的支出。</w:t>
      </w:r>
    </w:p>
    <w:p w:rsidR="00C85428" w:rsidRPr="00C85428" w:rsidRDefault="00C85428" w:rsidP="00C85428">
      <w:pPr>
        <w:ind w:firstLine="645"/>
        <w:rPr>
          <w:sz w:val="32"/>
          <w:szCs w:val="32"/>
        </w:rPr>
      </w:pPr>
      <w:r w:rsidRPr="00C85428">
        <w:rPr>
          <w:rFonts w:hint="eastAsia"/>
          <w:sz w:val="32"/>
          <w:szCs w:val="32"/>
        </w:rPr>
        <w:t>1</w:t>
      </w:r>
      <w:r w:rsidRPr="00C85428">
        <w:rPr>
          <w:sz w:val="32"/>
          <w:szCs w:val="32"/>
        </w:rPr>
        <w:t>1</w:t>
      </w:r>
      <w:r w:rsidRPr="00C85428">
        <w:rPr>
          <w:rFonts w:hint="eastAsia"/>
          <w:sz w:val="32"/>
          <w:szCs w:val="32"/>
        </w:rPr>
        <w:t>、经营支出：指事业单位在专业业务活动及其辅助活动之外开展非独立核算经营活动发生的支出。</w:t>
      </w:r>
    </w:p>
    <w:p w:rsidR="00C85428" w:rsidRPr="00C85428" w:rsidRDefault="00C85428" w:rsidP="00C85428">
      <w:pPr>
        <w:ind w:firstLine="645"/>
        <w:rPr>
          <w:sz w:val="32"/>
          <w:szCs w:val="32"/>
        </w:rPr>
      </w:pPr>
      <w:r w:rsidRPr="00C85428">
        <w:rPr>
          <w:rFonts w:hint="eastAsia"/>
          <w:sz w:val="32"/>
          <w:szCs w:val="32"/>
        </w:rPr>
        <w:t>1</w:t>
      </w:r>
      <w:r w:rsidRPr="00C85428">
        <w:rPr>
          <w:sz w:val="32"/>
          <w:szCs w:val="32"/>
        </w:rPr>
        <w:t>2</w:t>
      </w:r>
      <w:r w:rsidRPr="00C85428">
        <w:rPr>
          <w:rFonts w:hint="eastAsia"/>
          <w:sz w:val="32"/>
          <w:szCs w:val="32"/>
        </w:rPr>
        <w:t>、“三公”经费：纳入中央财政预决算管理的“三公”经费，是指中央部门用财政拨款安排的因公出国（境）费、公务用车购置及运行费和公务接待费。其中，因公出国（境）</w:t>
      </w:r>
      <w:proofErr w:type="gramStart"/>
      <w:r w:rsidRPr="00C85428">
        <w:rPr>
          <w:rFonts w:hint="eastAsia"/>
          <w:sz w:val="32"/>
          <w:szCs w:val="32"/>
        </w:rPr>
        <w:t>费反映</w:t>
      </w:r>
      <w:proofErr w:type="gramEnd"/>
      <w:r w:rsidRPr="00C85428">
        <w:rPr>
          <w:rFonts w:hint="eastAsia"/>
          <w:sz w:val="32"/>
          <w:szCs w:val="32"/>
        </w:rPr>
        <w:t>单位公务出国（境）的国际旅费、国外城市间交通费、住宿费、伙食费、培训费、公杂费等支出；公务用车购置及运行</w:t>
      </w:r>
      <w:proofErr w:type="gramStart"/>
      <w:r w:rsidRPr="00C85428">
        <w:rPr>
          <w:rFonts w:hint="eastAsia"/>
          <w:sz w:val="32"/>
          <w:szCs w:val="32"/>
        </w:rPr>
        <w:t>费反映</w:t>
      </w:r>
      <w:proofErr w:type="gramEnd"/>
      <w:r w:rsidRPr="00C85428">
        <w:rPr>
          <w:rFonts w:hint="eastAsia"/>
          <w:sz w:val="32"/>
          <w:szCs w:val="32"/>
        </w:rPr>
        <w:t>单位公务用车车辆购置支出（</w:t>
      </w:r>
      <w:proofErr w:type="gramStart"/>
      <w:r w:rsidRPr="00C85428">
        <w:rPr>
          <w:rFonts w:hint="eastAsia"/>
          <w:sz w:val="32"/>
          <w:szCs w:val="32"/>
        </w:rPr>
        <w:t>含车辆</w:t>
      </w:r>
      <w:proofErr w:type="gramEnd"/>
      <w:r w:rsidRPr="00C85428">
        <w:rPr>
          <w:rFonts w:hint="eastAsia"/>
          <w:sz w:val="32"/>
          <w:szCs w:val="32"/>
        </w:rPr>
        <w:t>购置税）及租用费、燃料费、维修费、过路过桥费、保险费、安全奖励费用等支出；公务接待</w:t>
      </w:r>
      <w:proofErr w:type="gramStart"/>
      <w:r w:rsidRPr="00C85428">
        <w:rPr>
          <w:rFonts w:hint="eastAsia"/>
          <w:sz w:val="32"/>
          <w:szCs w:val="32"/>
        </w:rPr>
        <w:t>费反映</w:t>
      </w:r>
      <w:proofErr w:type="gramEnd"/>
      <w:r w:rsidRPr="00C85428">
        <w:rPr>
          <w:rFonts w:hint="eastAsia"/>
          <w:sz w:val="32"/>
          <w:szCs w:val="32"/>
        </w:rPr>
        <w:t>单位按规定开支的各类公务接待（含外宾接待）支出。</w:t>
      </w:r>
    </w:p>
    <w:p w:rsidR="00C85428" w:rsidRPr="00C85428" w:rsidRDefault="00C85428" w:rsidP="00C85428">
      <w:pPr>
        <w:ind w:firstLine="645"/>
        <w:rPr>
          <w:sz w:val="32"/>
          <w:szCs w:val="32"/>
        </w:rPr>
      </w:pPr>
      <w:r w:rsidRPr="00C85428">
        <w:rPr>
          <w:rFonts w:hint="eastAsia"/>
          <w:sz w:val="32"/>
          <w:szCs w:val="32"/>
        </w:rPr>
        <w:t>1</w:t>
      </w:r>
      <w:r w:rsidRPr="00C85428">
        <w:rPr>
          <w:sz w:val="32"/>
          <w:szCs w:val="32"/>
        </w:rPr>
        <w:t>3</w:t>
      </w:r>
      <w:r w:rsidRPr="00C85428">
        <w:rPr>
          <w:rFonts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47216" w:rsidRPr="00C85428" w:rsidRDefault="00C85428" w:rsidP="00C85428">
      <w:pPr>
        <w:ind w:firstLine="645"/>
        <w:rPr>
          <w:sz w:val="32"/>
          <w:szCs w:val="32"/>
        </w:rPr>
      </w:pPr>
      <w:r w:rsidRPr="00C85428">
        <w:rPr>
          <w:rFonts w:hint="eastAsia"/>
          <w:sz w:val="32"/>
          <w:szCs w:val="32"/>
        </w:rPr>
        <w:t>1</w:t>
      </w:r>
      <w:r w:rsidRPr="00C85428">
        <w:rPr>
          <w:sz w:val="32"/>
          <w:szCs w:val="32"/>
        </w:rPr>
        <w:t>4</w:t>
      </w:r>
      <w:r w:rsidRPr="00C85428">
        <w:rPr>
          <w:rFonts w:hint="eastAsia"/>
          <w:sz w:val="32"/>
          <w:szCs w:val="32"/>
        </w:rPr>
        <w:t>、住房保障（类）住房改革支出（款）住房公积金（项）：</w:t>
      </w:r>
      <w:r w:rsidRPr="00C85428">
        <w:rPr>
          <w:rFonts w:hint="eastAsia"/>
          <w:sz w:val="32"/>
          <w:szCs w:val="32"/>
        </w:rPr>
        <w:lastRenderedPageBreak/>
        <w:t>指按照《住房公积金》的规定，由单位及其在职职工缴存的长期住房储金。该项政策始于上世纪九十年代中期，在全国机关、企事业单位在职职工中普遍实施，缴存比例最低不低于</w:t>
      </w:r>
      <w:r w:rsidRPr="00C85428">
        <w:rPr>
          <w:rFonts w:hint="eastAsia"/>
          <w:sz w:val="32"/>
          <w:szCs w:val="32"/>
        </w:rPr>
        <w:t>5%</w:t>
      </w:r>
      <w:r w:rsidRPr="00C85428">
        <w:rPr>
          <w:rFonts w:hint="eastAsia"/>
          <w:sz w:val="32"/>
          <w:szCs w:val="32"/>
        </w:rPr>
        <w:t>，最高不超过</w:t>
      </w:r>
      <w:r w:rsidRPr="00C85428">
        <w:rPr>
          <w:rFonts w:hint="eastAsia"/>
          <w:sz w:val="32"/>
          <w:szCs w:val="32"/>
        </w:rPr>
        <w:t>12%</w:t>
      </w:r>
      <w:r w:rsidRPr="00C85428">
        <w:rPr>
          <w:rFonts w:hint="eastAsia"/>
          <w:sz w:val="32"/>
          <w:szCs w:val="32"/>
        </w:rPr>
        <w:t>，缴存基数为职工本人上年工资，目前已实施约</w:t>
      </w:r>
      <w:r w:rsidRPr="00C85428">
        <w:rPr>
          <w:rFonts w:hint="eastAsia"/>
          <w:sz w:val="32"/>
          <w:szCs w:val="32"/>
        </w:rPr>
        <w:t>20</w:t>
      </w:r>
      <w:r w:rsidRPr="00C85428">
        <w:rPr>
          <w:rFonts w:hint="eastAsia"/>
          <w:sz w:val="32"/>
          <w:szCs w:val="32"/>
        </w:rPr>
        <w:t>年时间。行政单位缴存基数包括国家统一规定的公务员职务工资、级别工资、机关工人岗位工资和技术等级（职务）工资、年终一次性奖金、特殊岗位津贴、艰苦边远地区津贴，规范后发放的工作性津贴、生活性补贴等；事业单位缴存基数包括国家统一规定的岗位工资、薪级工资、绩效工资、艰苦边远地区津贴、特殊岗位津贴等。</w:t>
      </w:r>
      <w:r w:rsidRPr="00C85428">
        <w:rPr>
          <w:rFonts w:hint="eastAsia"/>
          <w:sz w:val="32"/>
          <w:szCs w:val="32"/>
        </w:rPr>
        <w:t> </w:t>
      </w:r>
    </w:p>
    <w:sectPr w:rsidR="00C47216" w:rsidRPr="00C85428" w:rsidSect="00C85428">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3A1"/>
    <w:rsid w:val="000B26DE"/>
    <w:rsid w:val="002633F3"/>
    <w:rsid w:val="005A63A1"/>
    <w:rsid w:val="00A32B17"/>
    <w:rsid w:val="00A817F3"/>
    <w:rsid w:val="00AA1ECC"/>
    <w:rsid w:val="00B41257"/>
    <w:rsid w:val="00C13C1A"/>
    <w:rsid w:val="00C47216"/>
    <w:rsid w:val="00C85428"/>
    <w:rsid w:val="00EF3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72D964-464A-44D6-88A6-F99E284F2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13C1A"/>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C8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0222">
      <w:bodyDiv w:val="1"/>
      <w:marLeft w:val="0"/>
      <w:marRight w:val="0"/>
      <w:marTop w:val="0"/>
      <w:marBottom w:val="0"/>
      <w:divBdr>
        <w:top w:val="none" w:sz="0" w:space="0" w:color="auto"/>
        <w:left w:val="none" w:sz="0" w:space="0" w:color="auto"/>
        <w:bottom w:val="none" w:sz="0" w:space="0" w:color="auto"/>
        <w:right w:val="none" w:sz="0" w:space="0" w:color="auto"/>
      </w:divBdr>
    </w:div>
    <w:div w:id="135101151">
      <w:bodyDiv w:val="1"/>
      <w:marLeft w:val="0"/>
      <w:marRight w:val="0"/>
      <w:marTop w:val="0"/>
      <w:marBottom w:val="0"/>
      <w:divBdr>
        <w:top w:val="none" w:sz="0" w:space="0" w:color="auto"/>
        <w:left w:val="none" w:sz="0" w:space="0" w:color="auto"/>
        <w:bottom w:val="none" w:sz="0" w:space="0" w:color="auto"/>
        <w:right w:val="none" w:sz="0" w:space="0" w:color="auto"/>
      </w:divBdr>
    </w:div>
    <w:div w:id="199563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8</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 kmstats</dc:creator>
  <cp:keywords/>
  <dc:description/>
  <cp:lastModifiedBy>gao kmstats</cp:lastModifiedBy>
  <cp:revision>7</cp:revision>
  <dcterms:created xsi:type="dcterms:W3CDTF">2017-11-09T12:02:00Z</dcterms:created>
  <dcterms:modified xsi:type="dcterms:W3CDTF">2017-11-09T13:00:00Z</dcterms:modified>
</cp:coreProperties>
</file>