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B3" w:rsidRDefault="002B7B79">
      <w:pPr>
        <w:spacing w:line="240" w:lineRule="atLeast"/>
        <w:jc w:val="center"/>
        <w:rPr>
          <w:rFonts w:eastAsia="华文中宋"/>
          <w:sz w:val="28"/>
          <w:szCs w:val="28"/>
        </w:rPr>
      </w:pPr>
      <w:bookmarkStart w:id="0" w:name="_GoBack"/>
      <w:bookmarkEnd w:id="0"/>
      <w:r>
        <w:rPr>
          <w:rFonts w:ascii="仿宋" w:eastAsia="仿宋" w:hAnsi="仿宋"/>
          <w:b/>
          <w:color w:val="000000"/>
          <w:sz w:val="30"/>
          <w:szCs w:val="30"/>
          <w:shd w:val="clear" w:color="auto" w:fill="FFFFFF"/>
        </w:rPr>
        <w:t xml:space="preserve">   </w:t>
      </w:r>
    </w:p>
    <w:p w:rsidR="00002EB3" w:rsidRDefault="002B7B79">
      <w:pPr>
        <w:spacing w:line="480" w:lineRule="exact"/>
        <w:jc w:val="center"/>
        <w:rPr>
          <w:rFonts w:eastAsia="华文中宋"/>
          <w:color w:val="000000"/>
          <w:kern w:val="0"/>
          <w:sz w:val="24"/>
          <w:szCs w:val="32"/>
        </w:rPr>
      </w:pPr>
      <w:r>
        <w:rPr>
          <w:rFonts w:eastAsia="华文中宋"/>
          <w:color w:val="000000"/>
          <w:kern w:val="0"/>
          <w:sz w:val="24"/>
        </w:rPr>
        <w:t xml:space="preserve">                                           </w:t>
      </w:r>
    </w:p>
    <w:p w:rsidR="00002EB3" w:rsidRDefault="0061027F">
      <w:pPr>
        <w:spacing w:line="480" w:lineRule="exact"/>
        <w:jc w:val="center"/>
        <w:rPr>
          <w:rFonts w:ascii="宋体" w:eastAsia="仿宋_GB2312" w:hAnsi="宋体"/>
          <w:sz w:val="36"/>
          <w:szCs w:val="36"/>
        </w:rP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1" type="#_x0000_t175" style="position:absolute;left:0;text-align:left;margin-left:0;margin-top:22.45pt;width:442.4pt;height:77.75pt;z-index:251661312;mso-width-relative:page;mso-height-relative:page" adj="0" fillcolor="red" strokecolor="red">
            <v:textpath style="font-family:&quot;华文中宋&quot;;font-weight:bold" trim="t" fitpath="t" string="昆明市社会科学界联合会文件"/>
          </v:shape>
        </w:pict>
      </w:r>
    </w:p>
    <w:p w:rsidR="00002EB3" w:rsidRDefault="002B7B79">
      <w:pPr>
        <w:spacing w:line="480" w:lineRule="exact"/>
        <w:rPr>
          <w:rFonts w:eastAsia="华文中宋"/>
          <w:color w:val="000000"/>
          <w:kern w:val="0"/>
          <w:sz w:val="24"/>
          <w:szCs w:val="32"/>
        </w:rPr>
      </w:pPr>
      <w:r>
        <w:rPr>
          <w:rFonts w:eastAsia="华文中宋"/>
          <w:color w:val="000000"/>
          <w:kern w:val="0"/>
          <w:sz w:val="24"/>
        </w:rPr>
        <w:t xml:space="preserve">                                           </w:t>
      </w:r>
    </w:p>
    <w:p w:rsidR="00002EB3" w:rsidRDefault="002B7B79">
      <w:pPr>
        <w:spacing w:line="480" w:lineRule="exact"/>
        <w:rPr>
          <w:rFonts w:eastAsia="华文中宋"/>
          <w:color w:val="000000"/>
          <w:kern w:val="0"/>
          <w:sz w:val="44"/>
          <w:szCs w:val="44"/>
        </w:rPr>
      </w:pPr>
      <w:r>
        <w:rPr>
          <w:rFonts w:eastAsia="华文中宋"/>
          <w:color w:val="000000"/>
          <w:kern w:val="0"/>
          <w:sz w:val="24"/>
        </w:rPr>
        <w:t xml:space="preserve">                                                                  </w:t>
      </w:r>
    </w:p>
    <w:p w:rsidR="00002EB3" w:rsidRDefault="002B7B79">
      <w:pPr>
        <w:spacing w:line="480" w:lineRule="exact"/>
        <w:rPr>
          <w:rFonts w:eastAsia="华文中宋"/>
          <w:color w:val="000000"/>
          <w:kern w:val="0"/>
          <w:sz w:val="24"/>
          <w:szCs w:val="32"/>
        </w:rPr>
      </w:pPr>
      <w:r>
        <w:rPr>
          <w:rFonts w:eastAsia="华文中宋"/>
          <w:color w:val="000000"/>
          <w:kern w:val="0"/>
          <w:sz w:val="24"/>
        </w:rPr>
        <w:t xml:space="preserve">  </w:t>
      </w:r>
    </w:p>
    <w:p w:rsidR="00002EB3" w:rsidRDefault="00002EB3">
      <w:pPr>
        <w:snapToGrid w:val="0"/>
        <w:spacing w:line="324" w:lineRule="auto"/>
        <w:jc w:val="center"/>
        <w:rPr>
          <w:rFonts w:ascii="仿宋_GB2312"/>
          <w:sz w:val="36"/>
          <w:szCs w:val="36"/>
        </w:rPr>
      </w:pPr>
    </w:p>
    <w:p w:rsidR="00002EB3" w:rsidRDefault="002B7B79">
      <w:pPr>
        <w:snapToGrid w:val="0"/>
        <w:spacing w:line="840" w:lineRule="exact"/>
        <w:jc w:val="center"/>
        <w:rPr>
          <w:rFonts w:ascii="仿宋_GB2312" w:eastAsia="仿宋_GB2312" w:hAnsi="仿宋"/>
          <w:sz w:val="32"/>
          <w:szCs w:val="32"/>
        </w:rPr>
      </w:pPr>
      <w:r>
        <w:rPr>
          <w:rFonts w:ascii="仿宋_GB2312" w:eastAsia="仿宋_GB2312" w:hAnsi="仿宋" w:hint="eastAsia"/>
          <w:sz w:val="32"/>
          <w:szCs w:val="32"/>
        </w:rPr>
        <w:t>昆社联〔</w:t>
      </w:r>
      <w:r>
        <w:rPr>
          <w:rFonts w:ascii="仿宋_GB2312" w:eastAsia="仿宋_GB2312" w:hAnsi="仿宋"/>
          <w:sz w:val="32"/>
          <w:szCs w:val="32"/>
        </w:rPr>
        <w:t>20</w:t>
      </w:r>
      <w:r>
        <w:rPr>
          <w:rFonts w:ascii="仿宋_GB2312" w:eastAsia="仿宋_GB2312" w:hAnsi="仿宋" w:hint="eastAsia"/>
          <w:sz w:val="32"/>
          <w:szCs w:val="32"/>
        </w:rPr>
        <w:t>20〕</w:t>
      </w:r>
      <w:r w:rsidR="00635891">
        <w:rPr>
          <w:rFonts w:ascii="仿宋_GB2312" w:eastAsia="仿宋_GB2312" w:hAnsi="仿宋" w:hint="eastAsia"/>
          <w:sz w:val="32"/>
          <w:szCs w:val="32"/>
        </w:rPr>
        <w:t>3</w:t>
      </w:r>
      <w:r>
        <w:rPr>
          <w:rFonts w:ascii="仿宋_GB2312" w:eastAsia="仿宋_GB2312" w:hAnsi="仿宋" w:hint="eastAsia"/>
          <w:sz w:val="32"/>
          <w:szCs w:val="32"/>
        </w:rPr>
        <w:t>号</w:t>
      </w:r>
    </w:p>
    <w:p w:rsidR="00002EB3" w:rsidRDefault="002B7B79">
      <w:pPr>
        <w:snapToGrid w:val="0"/>
        <w:spacing w:line="324" w:lineRule="auto"/>
        <w:rPr>
          <w:rFonts w:ascii="新宋体" w:eastAsia="新宋体" w:hAnsi="新宋体"/>
          <w:b/>
          <w:color w:val="FF0000"/>
          <w:sz w:val="40"/>
          <w:szCs w:val="40"/>
        </w:rPr>
      </w:pPr>
      <w:r>
        <w:rPr>
          <w:rFonts w:ascii="仿宋_GB2312" w:eastAsia="仿宋_GB2312" w:hAnsi="仿宋"/>
          <w:sz w:val="32"/>
          <w:szCs w:val="32"/>
        </w:rPr>
        <w:t xml:space="preserve">                   </w:t>
      </w:r>
      <w:r w:rsidR="0061027F">
        <w:pict>
          <v:line id="_x0000_s1032" style="position:absolute;left:0;text-align:left;z-index:251662336;mso-position-horizontal-relative:text;mso-position-vertical-relative:text;mso-width-relative:page;mso-height-relative:page" from="244.4pt,15.6pt" to="442.4pt,15.6pt" strokecolor="red" strokeweight="3pt"/>
        </w:pict>
      </w:r>
      <w:r w:rsidR="0061027F">
        <w:pict>
          <v:line id="_x0000_s1033" style="position:absolute;left:0;text-align:left;z-index:251663360;mso-position-horizontal-relative:text;mso-position-vertical-relative:text;mso-width-relative:page;mso-height-relative:page" from="-.5pt,15.6pt" to="197.5pt,15.6pt" strokecolor="red" strokeweight="3pt"/>
        </w:pict>
      </w:r>
      <w:r>
        <w:rPr>
          <w:rFonts w:ascii="新宋体" w:eastAsia="新宋体" w:hAnsi="新宋体"/>
          <w:b/>
          <w:color w:val="FF0000"/>
          <w:sz w:val="40"/>
          <w:szCs w:val="40"/>
        </w:rPr>
        <w:t xml:space="preserve">      </w:t>
      </w:r>
      <w:r>
        <w:rPr>
          <w:rFonts w:ascii="新宋体" w:eastAsia="新宋体" w:hAnsi="新宋体" w:hint="eastAsia"/>
          <w:b/>
          <w:color w:val="FF0000"/>
          <w:sz w:val="40"/>
          <w:szCs w:val="40"/>
        </w:rPr>
        <w:t>★</w:t>
      </w:r>
    </w:p>
    <w:p w:rsidR="00635891" w:rsidRDefault="00635891" w:rsidP="00635891">
      <w:pPr>
        <w:pStyle w:val="a8"/>
        <w:shd w:val="clear" w:color="auto" w:fill="FFFFFF"/>
        <w:spacing w:before="0" w:beforeAutospacing="0" w:after="0" w:afterAutospacing="0" w:line="315" w:lineRule="atLeast"/>
        <w:jc w:val="center"/>
        <w:rPr>
          <w:rStyle w:val="ae"/>
          <w:rFonts w:ascii="方正小标宋简体" w:eastAsia="方正小标宋简体" w:hAnsi="黑体" w:cs="Arial"/>
          <w:b w:val="0"/>
          <w:color w:val="333333"/>
          <w:sz w:val="44"/>
          <w:szCs w:val="44"/>
        </w:rPr>
      </w:pPr>
      <w:r w:rsidRPr="00635891">
        <w:rPr>
          <w:rStyle w:val="ae"/>
          <w:rFonts w:ascii="方正小标宋简体" w:eastAsia="方正小标宋简体" w:hAnsi="黑体" w:cs="Arial" w:hint="eastAsia"/>
          <w:b w:val="0"/>
          <w:color w:val="333333"/>
          <w:sz w:val="44"/>
          <w:szCs w:val="44"/>
        </w:rPr>
        <w:t>关于印发《昆明市哲学社会科学规划课题</w:t>
      </w:r>
    </w:p>
    <w:p w:rsidR="00635891" w:rsidRPr="00635891" w:rsidRDefault="00635891" w:rsidP="00635891">
      <w:pPr>
        <w:pStyle w:val="a8"/>
        <w:shd w:val="clear" w:color="auto" w:fill="FFFFFF"/>
        <w:spacing w:before="0" w:beforeAutospacing="0" w:after="0" w:afterAutospacing="0" w:line="315" w:lineRule="atLeast"/>
        <w:jc w:val="center"/>
        <w:rPr>
          <w:rStyle w:val="ae"/>
          <w:rFonts w:ascii="方正小标宋简体" w:eastAsia="方正小标宋简体" w:hAnsi="黑体" w:cs="Arial"/>
          <w:b w:val="0"/>
          <w:color w:val="333333"/>
          <w:sz w:val="44"/>
          <w:szCs w:val="44"/>
        </w:rPr>
      </w:pPr>
      <w:r w:rsidRPr="00635891">
        <w:rPr>
          <w:rStyle w:val="ae"/>
          <w:rFonts w:ascii="方正小标宋简体" w:eastAsia="方正小标宋简体" w:hAnsi="黑体" w:cs="Arial" w:hint="eastAsia"/>
          <w:b w:val="0"/>
          <w:color w:val="333333"/>
          <w:sz w:val="44"/>
          <w:szCs w:val="44"/>
        </w:rPr>
        <w:t>管理办法》的通知</w:t>
      </w:r>
    </w:p>
    <w:p w:rsidR="00002EB3" w:rsidRPr="00635891" w:rsidRDefault="00002EB3">
      <w:pPr>
        <w:spacing w:line="560" w:lineRule="exact"/>
        <w:rPr>
          <w:rFonts w:ascii="仿宋_GB2312" w:eastAsia="仿宋_GB2312" w:hAnsi="仿宋_GB2312" w:cs="仿宋_GB2312"/>
          <w:sz w:val="32"/>
          <w:szCs w:val="32"/>
        </w:rPr>
      </w:pPr>
    </w:p>
    <w:p w:rsidR="00002EB3" w:rsidRPr="00FE6EB8" w:rsidRDefault="00635891">
      <w:pPr>
        <w:spacing w:line="560" w:lineRule="exact"/>
        <w:rPr>
          <w:rFonts w:ascii="楷体_GB2312" w:eastAsia="楷体_GB2312" w:hAnsi="楷体_GB2312" w:cs="楷体_GB2312"/>
          <w:bCs/>
          <w:sz w:val="32"/>
          <w:szCs w:val="32"/>
        </w:rPr>
      </w:pPr>
      <w:r w:rsidRPr="00FE6EB8">
        <w:rPr>
          <w:rFonts w:ascii="楷体_GB2312" w:eastAsia="楷体_GB2312" w:hAnsi="楷体_GB2312" w:cs="楷体_GB2312" w:hint="eastAsia"/>
          <w:bCs/>
          <w:sz w:val="32"/>
          <w:szCs w:val="32"/>
        </w:rPr>
        <w:t>市级各有关单位、各社科学术社团、各县（市、区）委宣传部及基层社科联：</w:t>
      </w:r>
    </w:p>
    <w:p w:rsidR="00FE6EB8" w:rsidRPr="00FE6EB8" w:rsidRDefault="00FE6EB8" w:rsidP="00FE6EB8">
      <w:pPr>
        <w:pStyle w:val="a8"/>
        <w:shd w:val="clear" w:color="auto" w:fill="FFFFFF"/>
        <w:spacing w:before="0" w:beforeAutospacing="0" w:after="0" w:afterAutospacing="0" w:line="560" w:lineRule="exact"/>
        <w:ind w:firstLineChars="200" w:firstLine="640"/>
        <w:rPr>
          <w:rStyle w:val="ae"/>
          <w:rFonts w:ascii="仿宋_GB2312" w:eastAsia="仿宋_GB2312" w:hAnsi="黑体" w:cs="Arial"/>
          <w:b w:val="0"/>
          <w:color w:val="333333"/>
          <w:sz w:val="32"/>
          <w:szCs w:val="32"/>
        </w:rPr>
      </w:pPr>
      <w:r w:rsidRPr="00FE6EB8">
        <w:rPr>
          <w:rStyle w:val="ae"/>
          <w:rFonts w:ascii="仿宋_GB2312" w:eastAsia="仿宋_GB2312" w:hAnsi="黑体" w:cs="Arial" w:hint="eastAsia"/>
          <w:b w:val="0"/>
          <w:color w:val="333333"/>
          <w:sz w:val="32"/>
          <w:szCs w:val="32"/>
        </w:rPr>
        <w:t>为加强昆明市哲学社会科学规划课题的管理工作，推进课题管理的科学化、规范化、制度化建设，提升项目管理质量，市社科联党组于12月25日研究通过新修订的《昆明市哲学社会科学规划课题管理办法》，现将印发给你们，请结合实际情况认真抓好贯彻落实，同时2008年修订的同一管理办法废止。</w:t>
      </w:r>
    </w:p>
    <w:p w:rsidR="00002EB3" w:rsidRDefault="00002EB3" w:rsidP="00FE6EB8">
      <w:pPr>
        <w:spacing w:line="560" w:lineRule="exact"/>
        <w:ind w:firstLineChars="200" w:firstLine="640"/>
        <w:rPr>
          <w:rFonts w:ascii="仿宋_GB2312" w:eastAsia="仿宋_GB2312" w:hAnsi="仿宋_GB2312" w:cs="仿宋_GB2312"/>
          <w:sz w:val="32"/>
          <w:szCs w:val="32"/>
        </w:rPr>
      </w:pPr>
    </w:p>
    <w:p w:rsidR="00FE6EB8" w:rsidRDefault="00FE6EB8" w:rsidP="00FE6EB8">
      <w:pPr>
        <w:spacing w:line="560" w:lineRule="exact"/>
        <w:ind w:firstLineChars="200" w:firstLine="640"/>
        <w:rPr>
          <w:rFonts w:ascii="仿宋_GB2312" w:eastAsia="仿宋_GB2312" w:hAnsi="仿宋_GB2312" w:cs="仿宋_GB2312"/>
          <w:sz w:val="32"/>
          <w:szCs w:val="32"/>
        </w:rPr>
      </w:pPr>
    </w:p>
    <w:p w:rsidR="00FE6EB8" w:rsidRDefault="00FE6EB8" w:rsidP="00FE6EB8">
      <w:pPr>
        <w:spacing w:line="560" w:lineRule="exact"/>
        <w:ind w:firstLineChars="200" w:firstLine="640"/>
        <w:rPr>
          <w:rFonts w:ascii="仿宋_GB2312" w:eastAsia="仿宋_GB2312" w:hAnsi="仿宋_GB2312" w:cs="仿宋_GB2312"/>
          <w:sz w:val="32"/>
          <w:szCs w:val="32"/>
        </w:rPr>
      </w:pPr>
    </w:p>
    <w:p w:rsidR="00FE6EB8" w:rsidRPr="00FE6EB8" w:rsidRDefault="00FE6EB8" w:rsidP="00FE6EB8">
      <w:pPr>
        <w:spacing w:line="560" w:lineRule="exact"/>
        <w:ind w:firstLineChars="200" w:firstLine="640"/>
        <w:rPr>
          <w:rFonts w:ascii="仿宋_GB2312" w:eastAsia="仿宋_GB2312" w:hAnsi="仿宋_GB2312" w:cs="仿宋_GB2312"/>
          <w:sz w:val="32"/>
          <w:szCs w:val="32"/>
        </w:rPr>
      </w:pPr>
    </w:p>
    <w:p w:rsidR="00FE6EB8" w:rsidRDefault="002B7B79" w:rsidP="00FE6EB8">
      <w:pPr>
        <w:pStyle w:val="a8"/>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FE6EB8" w:rsidRPr="00FE6EB8">
        <w:rPr>
          <w:rFonts w:ascii="仿宋_GB2312" w:eastAsia="仿宋_GB2312" w:hAnsi="仿宋_GB2312" w:cs="仿宋_GB2312" w:hint="eastAsia"/>
          <w:bCs/>
          <w:sz w:val="32"/>
          <w:szCs w:val="32"/>
        </w:rPr>
        <w:t>昆明市哲学社会科学规划课题管理办法(试行)</w:t>
      </w:r>
      <w:r w:rsidR="00FE6EB8" w:rsidRPr="00FE6EB8">
        <w:rPr>
          <w:rFonts w:ascii="仿宋_GB2312" w:eastAsia="仿宋_GB2312" w:hAnsi="仿宋_GB2312" w:cs="仿宋_GB2312" w:hint="eastAsia"/>
          <w:sz w:val="32"/>
          <w:szCs w:val="32"/>
        </w:rPr>
        <w:t>（2020</w:t>
      </w:r>
    </w:p>
    <w:p w:rsidR="00FE6EB8" w:rsidRPr="00FE6EB8" w:rsidRDefault="00FE6EB8" w:rsidP="00FE6EB8">
      <w:pPr>
        <w:pStyle w:val="a8"/>
        <w:shd w:val="clear" w:color="auto" w:fill="FFFFFF"/>
        <w:spacing w:before="0" w:beforeAutospacing="0" w:after="0" w:afterAutospacing="0" w:line="560" w:lineRule="exact"/>
        <w:ind w:firstLineChars="443" w:firstLine="1418"/>
        <w:rPr>
          <w:rFonts w:ascii="仿宋_GB2312" w:eastAsia="仿宋_GB2312" w:hAnsi="仿宋_GB2312" w:cs="仿宋_GB2312"/>
          <w:bCs/>
          <w:sz w:val="32"/>
          <w:szCs w:val="32"/>
        </w:rPr>
      </w:pPr>
      <w:r w:rsidRPr="00FE6EB8">
        <w:rPr>
          <w:rFonts w:ascii="仿宋_GB2312" w:eastAsia="仿宋_GB2312" w:hAnsi="仿宋_GB2312" w:cs="仿宋_GB2312" w:hint="eastAsia"/>
          <w:sz w:val="32"/>
          <w:szCs w:val="32"/>
        </w:rPr>
        <w:t>年1月修订）</w:t>
      </w:r>
    </w:p>
    <w:p w:rsidR="00002EB3" w:rsidRDefault="00002EB3" w:rsidP="00FE6EB8">
      <w:pPr>
        <w:spacing w:line="560" w:lineRule="exact"/>
        <w:ind w:firstLineChars="230" w:firstLine="736"/>
        <w:rPr>
          <w:rFonts w:ascii="仿宋_GB2312" w:eastAsia="仿宋_GB2312" w:hAnsi="仿宋_GB2312" w:cs="仿宋_GB2312"/>
          <w:sz w:val="32"/>
          <w:szCs w:val="32"/>
        </w:rPr>
      </w:pPr>
    </w:p>
    <w:p w:rsidR="00002EB3" w:rsidRDefault="0061027F">
      <w:pPr>
        <w:spacing w:line="560" w:lineRule="exact"/>
        <w:ind w:firstLine="420"/>
        <w:rPr>
          <w:rFonts w:ascii="仿宋_GB2312" w:eastAsia="仿宋_GB2312" w:hAnsi="仿宋_GB2312" w:cs="仿宋_GB2312"/>
          <w:sz w:val="32"/>
          <w:szCs w:val="32"/>
        </w:rPr>
      </w:pPr>
      <w:r>
        <w:rPr>
          <w:rFonts w:ascii="仿宋_GB2312" w:eastAsia="仿宋_GB2312" w:hAnsi="仿宋_GB2312" w:cs="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34" type="#_x0000_t201" style="position:absolute;left:0;text-align:left;margin-left:256.2pt;margin-top:5.9pt;width:127.45pt;height:127.45pt;z-index:-251652096;mso-position-horizontal-relative:text;mso-position-vertical-relative:text" stroked="f">
            <v:imagedata r:id="rId8" o:title=""/>
          </v:shape>
          <w:control r:id="rId9" w:name="CWordOLECtrl1" w:shapeid="_x0000_s1034"/>
        </w:pict>
      </w:r>
    </w:p>
    <w:p w:rsidR="00002EB3" w:rsidRDefault="00002EB3">
      <w:pPr>
        <w:spacing w:line="560" w:lineRule="exact"/>
        <w:ind w:firstLine="420"/>
        <w:rPr>
          <w:rFonts w:ascii="仿宋_GB2312" w:eastAsia="仿宋_GB2312" w:hAnsi="仿宋_GB2312" w:cs="仿宋_GB2312"/>
          <w:sz w:val="32"/>
          <w:szCs w:val="32"/>
        </w:rPr>
      </w:pPr>
    </w:p>
    <w:p w:rsidR="00002EB3" w:rsidRDefault="002B7B79">
      <w:pPr>
        <w:spacing w:line="560" w:lineRule="exact"/>
        <w:ind w:leftChars="198" w:left="4256" w:hangingChars="1200" w:hanging="38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昆明市社会科学界联合会</w:t>
      </w:r>
    </w:p>
    <w:p w:rsidR="00002EB3" w:rsidRDefault="002B7B79">
      <w:pPr>
        <w:spacing w:line="560" w:lineRule="exact"/>
        <w:ind w:leftChars="198" w:left="4896" w:hangingChars="1400" w:hanging="4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w:t>
      </w:r>
      <w:r w:rsidR="008C610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月1</w:t>
      </w:r>
      <w:r w:rsidR="008C610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002EB3" w:rsidRDefault="00002EB3">
      <w:pPr>
        <w:ind w:firstLine="420"/>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002EB3" w:rsidRDefault="00002EB3">
      <w:pPr>
        <w:rPr>
          <w:rFonts w:ascii="仿宋_GB2312" w:eastAsia="仿宋_GB2312"/>
          <w:sz w:val="32"/>
          <w:szCs w:val="32"/>
        </w:rPr>
      </w:pPr>
    </w:p>
    <w:p w:rsidR="008C6105" w:rsidRDefault="008C6105">
      <w:pPr>
        <w:rPr>
          <w:rFonts w:ascii="仿宋_GB2312" w:eastAsia="仿宋_GB2312"/>
          <w:sz w:val="32"/>
          <w:szCs w:val="32"/>
        </w:rPr>
      </w:pPr>
    </w:p>
    <w:p w:rsidR="008C6105" w:rsidRDefault="008C6105">
      <w:pPr>
        <w:rPr>
          <w:rFonts w:ascii="仿宋_GB2312" w:eastAsia="仿宋_GB2312"/>
          <w:sz w:val="32"/>
          <w:szCs w:val="32"/>
        </w:rPr>
      </w:pPr>
    </w:p>
    <w:p w:rsidR="00002EB3" w:rsidRDefault="002B7B79">
      <w:pPr>
        <w:rPr>
          <w:rFonts w:ascii="黑体" w:eastAsia="黑体" w:hAnsi="黑体" w:cs="黑体"/>
          <w:sz w:val="32"/>
          <w:szCs w:val="32"/>
        </w:rPr>
      </w:pPr>
      <w:r>
        <w:rPr>
          <w:rFonts w:ascii="黑体" w:eastAsia="黑体" w:hAnsi="黑体" w:cs="黑体" w:hint="eastAsia"/>
          <w:sz w:val="32"/>
          <w:szCs w:val="32"/>
        </w:rPr>
        <w:lastRenderedPageBreak/>
        <w:t>附件</w:t>
      </w:r>
    </w:p>
    <w:p w:rsidR="008E741E" w:rsidRPr="006E2BBA" w:rsidRDefault="008E741E" w:rsidP="008C6105">
      <w:pPr>
        <w:jc w:val="center"/>
        <w:rPr>
          <w:rFonts w:ascii="黑体" w:eastAsia="黑体" w:hAnsi="黑体" w:cs="黑体"/>
          <w:bCs/>
          <w:sz w:val="32"/>
          <w:szCs w:val="32"/>
        </w:rPr>
      </w:pPr>
      <w:r w:rsidRPr="006E2BBA">
        <w:rPr>
          <w:rFonts w:ascii="黑体" w:eastAsia="黑体" w:hAnsi="黑体" w:cs="黑体" w:hint="eastAsia"/>
          <w:bCs/>
          <w:sz w:val="32"/>
          <w:szCs w:val="32"/>
        </w:rPr>
        <w:t>昆明市哲学社会科学规划课题管理办法</w:t>
      </w:r>
    </w:p>
    <w:p w:rsidR="008C6105" w:rsidRPr="006E2BBA" w:rsidRDefault="008E741E" w:rsidP="008C6105">
      <w:pPr>
        <w:jc w:val="center"/>
        <w:rPr>
          <w:rFonts w:ascii="黑体" w:eastAsia="黑体" w:hAnsi="黑体" w:cs="黑体"/>
          <w:bCs/>
          <w:sz w:val="32"/>
          <w:szCs w:val="32"/>
        </w:rPr>
      </w:pPr>
      <w:r w:rsidRPr="006E2BBA">
        <w:rPr>
          <w:rFonts w:ascii="黑体" w:eastAsia="黑体" w:hAnsi="黑体" w:cs="黑体" w:hint="eastAsia"/>
          <w:bCs/>
          <w:sz w:val="32"/>
          <w:szCs w:val="32"/>
        </w:rPr>
        <w:t>(试行)</w:t>
      </w:r>
    </w:p>
    <w:p w:rsidR="008E741E" w:rsidRPr="006E2BBA" w:rsidRDefault="008E741E" w:rsidP="008C6105">
      <w:pPr>
        <w:jc w:val="center"/>
        <w:rPr>
          <w:rFonts w:ascii="黑体" w:eastAsia="黑体" w:hAnsi="黑体" w:cs="黑体"/>
          <w:sz w:val="32"/>
          <w:szCs w:val="32"/>
        </w:rPr>
      </w:pPr>
      <w:r w:rsidRPr="006E2BBA">
        <w:rPr>
          <w:rFonts w:ascii="黑体" w:eastAsia="黑体" w:hAnsi="黑体" w:cs="黑体" w:hint="eastAsia"/>
          <w:sz w:val="32"/>
          <w:szCs w:val="32"/>
        </w:rPr>
        <w:t>（2020年1月修订）</w:t>
      </w:r>
    </w:p>
    <w:p w:rsidR="008E741E" w:rsidRDefault="008E741E" w:rsidP="008E741E">
      <w:pPr>
        <w:pStyle w:val="a8"/>
        <w:shd w:val="clear" w:color="auto" w:fill="FFFFFF"/>
        <w:spacing w:before="0" w:beforeAutospacing="0" w:after="0" w:afterAutospacing="0" w:line="315" w:lineRule="atLeast"/>
        <w:ind w:firstLine="365"/>
        <w:jc w:val="center"/>
        <w:rPr>
          <w:rFonts w:ascii="Arial" w:hAnsi="Arial" w:cs="Arial"/>
          <w:color w:val="565656"/>
          <w:sz w:val="18"/>
          <w:szCs w:val="18"/>
        </w:rPr>
      </w:pPr>
    </w:p>
    <w:p w:rsidR="008E741E" w:rsidRDefault="008E741E" w:rsidP="008E741E">
      <w:pPr>
        <w:pStyle w:val="a8"/>
        <w:shd w:val="clear" w:color="auto" w:fill="FFFFFF"/>
        <w:spacing w:before="0" w:beforeAutospacing="0" w:after="0" w:afterAutospacing="0" w:line="315" w:lineRule="atLeast"/>
        <w:ind w:firstLine="609"/>
        <w:jc w:val="center"/>
        <w:rPr>
          <w:rFonts w:ascii="黑体" w:eastAsia="黑体" w:hAnsi="黑体" w:cs="Arial"/>
          <w:color w:val="333333"/>
          <w:sz w:val="30"/>
          <w:szCs w:val="30"/>
        </w:rPr>
      </w:pPr>
      <w:r>
        <w:rPr>
          <w:rFonts w:ascii="黑体" w:eastAsia="黑体" w:hAnsi="黑体" w:cs="Arial" w:hint="eastAsia"/>
          <w:color w:val="333333"/>
          <w:sz w:val="30"/>
          <w:szCs w:val="30"/>
        </w:rPr>
        <w:t>第一章</w:t>
      </w:r>
      <w:r>
        <w:rPr>
          <w:rFonts w:hint="eastAsia"/>
          <w:color w:val="333333"/>
          <w:sz w:val="30"/>
          <w:szCs w:val="30"/>
        </w:rPr>
        <w:t> </w:t>
      </w:r>
      <w:r>
        <w:rPr>
          <w:rFonts w:ascii="黑体" w:eastAsia="黑体" w:hAnsi="黑体" w:cs="Arial" w:hint="eastAsia"/>
          <w:color w:val="333333"/>
          <w:sz w:val="30"/>
          <w:szCs w:val="30"/>
        </w:rPr>
        <w:t>总</w:t>
      </w:r>
      <w:r>
        <w:rPr>
          <w:rFonts w:hint="eastAsia"/>
          <w:color w:val="333333"/>
          <w:sz w:val="30"/>
          <w:szCs w:val="30"/>
        </w:rPr>
        <w:t> </w:t>
      </w:r>
      <w:r>
        <w:rPr>
          <w:rFonts w:ascii="黑体" w:eastAsia="黑体" w:hAnsi="黑体" w:cs="Arial" w:hint="eastAsia"/>
          <w:color w:val="333333"/>
          <w:sz w:val="30"/>
          <w:szCs w:val="30"/>
        </w:rPr>
        <w:t>则</w:t>
      </w:r>
    </w:p>
    <w:p w:rsidR="008E741E" w:rsidRDefault="008E741E" w:rsidP="008E741E">
      <w:pPr>
        <w:pStyle w:val="a8"/>
        <w:shd w:val="clear" w:color="auto" w:fill="FFFFFF"/>
        <w:spacing w:before="0" w:beforeAutospacing="0" w:after="0" w:afterAutospacing="0" w:line="315" w:lineRule="atLeast"/>
        <w:ind w:firstLine="365"/>
        <w:jc w:val="center"/>
        <w:rPr>
          <w:rFonts w:ascii="Arial" w:hAnsi="Arial" w:cs="Arial"/>
          <w:color w:val="565656"/>
          <w:sz w:val="18"/>
          <w:szCs w:val="18"/>
        </w:rPr>
      </w:pPr>
    </w:p>
    <w:p w:rsidR="008E741E" w:rsidRPr="00197622" w:rsidRDefault="008E741E" w:rsidP="00E3174A">
      <w:pPr>
        <w:pStyle w:val="a8"/>
        <w:shd w:val="clear" w:color="auto" w:fill="FFFFFF"/>
        <w:spacing w:before="0" w:beforeAutospacing="0" w:after="0" w:afterAutospacing="0" w:line="540" w:lineRule="exact"/>
        <w:ind w:firstLine="611"/>
        <w:jc w:val="both"/>
        <w:rPr>
          <w:rFonts w:ascii="仿宋_GB2312" w:eastAsia="仿宋_GB2312" w:hAnsi="Arial" w:cs="Arial"/>
          <w:color w:val="000000" w:themeColor="text1"/>
          <w:sz w:val="30"/>
          <w:szCs w:val="30"/>
        </w:rPr>
      </w:pPr>
      <w:r w:rsidRPr="00197622">
        <w:rPr>
          <w:rFonts w:ascii="仿宋_GB2312" w:eastAsia="仿宋_GB2312" w:hAnsi="Arial" w:cs="Arial" w:hint="eastAsia"/>
          <w:b/>
          <w:color w:val="000000" w:themeColor="text1"/>
          <w:sz w:val="30"/>
          <w:szCs w:val="30"/>
        </w:rPr>
        <w:t xml:space="preserve">第一条  </w:t>
      </w:r>
      <w:r w:rsidRPr="00197622">
        <w:rPr>
          <w:rFonts w:ascii="仿宋_GB2312" w:eastAsia="仿宋_GB2312" w:hAnsi="Arial" w:cs="Arial" w:hint="eastAsia"/>
          <w:color w:val="000000" w:themeColor="text1"/>
          <w:sz w:val="30"/>
          <w:szCs w:val="30"/>
        </w:rPr>
        <w:t>为进一步加强和完善我市哲学社会科学规划课题的管理，促进哲学社会科学事业繁荣和发展，特制定本办法。</w:t>
      </w:r>
    </w:p>
    <w:p w:rsidR="008E741E" w:rsidRPr="00197622" w:rsidRDefault="008E741E" w:rsidP="00E3174A">
      <w:pPr>
        <w:pStyle w:val="a8"/>
        <w:shd w:val="clear" w:color="auto" w:fill="FFFFFF"/>
        <w:spacing w:before="0" w:beforeAutospacing="0" w:after="0" w:afterAutospacing="0" w:line="540" w:lineRule="exact"/>
        <w:ind w:firstLine="611"/>
        <w:jc w:val="both"/>
        <w:rPr>
          <w:rFonts w:ascii="仿宋_GB2312" w:eastAsia="仿宋_GB2312" w:hAnsi="Arial" w:cs="Arial"/>
          <w:color w:val="000000" w:themeColor="text1"/>
          <w:sz w:val="30"/>
          <w:szCs w:val="30"/>
        </w:rPr>
      </w:pPr>
      <w:r w:rsidRPr="00197622">
        <w:rPr>
          <w:rFonts w:ascii="仿宋_GB2312" w:eastAsia="仿宋_GB2312" w:hAnsi="Arial" w:cs="Arial" w:hint="eastAsia"/>
          <w:b/>
          <w:color w:val="000000" w:themeColor="text1"/>
          <w:sz w:val="30"/>
          <w:szCs w:val="30"/>
        </w:rPr>
        <w:t xml:space="preserve">第二条  </w:t>
      </w:r>
      <w:r w:rsidRPr="00197622">
        <w:rPr>
          <w:rFonts w:ascii="仿宋_GB2312" w:eastAsia="仿宋_GB2312" w:hAnsi="Arial" w:cs="Arial" w:hint="eastAsia"/>
          <w:color w:val="000000" w:themeColor="text1"/>
          <w:sz w:val="30"/>
          <w:szCs w:val="30"/>
        </w:rPr>
        <w:t>昆明市哲学社会科学规划课题（以下简称“市社科规划课题</w:t>
      </w:r>
      <w:r w:rsidRPr="00197622">
        <w:rPr>
          <w:rFonts w:ascii="仿宋_GB2312" w:eastAsia="仿宋_GB2312" w:cs="Arial" w:hint="eastAsia"/>
          <w:color w:val="000000" w:themeColor="text1"/>
          <w:sz w:val="30"/>
          <w:szCs w:val="30"/>
        </w:rPr>
        <w:t>”</w:t>
      </w:r>
      <w:r w:rsidRPr="00197622">
        <w:rPr>
          <w:rFonts w:ascii="仿宋_GB2312" w:eastAsia="仿宋_GB2312" w:hAnsi="Arial" w:cs="Arial" w:hint="eastAsia"/>
          <w:color w:val="000000" w:themeColor="text1"/>
          <w:sz w:val="30"/>
          <w:szCs w:val="30"/>
        </w:rPr>
        <w:t>）管理的指导思想是：</w:t>
      </w:r>
      <w:r w:rsidRPr="00197622">
        <w:rPr>
          <w:rFonts w:ascii="仿宋_GB2312" w:eastAsia="仿宋_GB2312" w:hint="eastAsia"/>
          <w:color w:val="000000" w:themeColor="text1"/>
          <w:sz w:val="30"/>
          <w:szCs w:val="30"/>
        </w:rPr>
        <w:t>高举中国特色社会主义伟大旗帜，以习近平新时代中国特色社会主义思想为指导，以社会主义核心价值观为引领</w:t>
      </w:r>
      <w:r w:rsidRPr="00197622">
        <w:rPr>
          <w:rFonts w:ascii="仿宋_GB2312" w:eastAsia="仿宋_GB2312" w:hAnsiTheme="majorEastAsia" w:hint="eastAsia"/>
          <w:color w:val="000000" w:themeColor="text1"/>
          <w:sz w:val="32"/>
          <w:szCs w:val="32"/>
        </w:rPr>
        <w:t>，</w:t>
      </w:r>
      <w:r w:rsidRPr="00197622">
        <w:rPr>
          <w:rFonts w:ascii="仿宋_GB2312" w:eastAsia="仿宋_GB2312" w:hAnsiTheme="majorEastAsia" w:cs="Arial" w:hint="eastAsia"/>
          <w:color w:val="000000" w:themeColor="text1"/>
          <w:sz w:val="30"/>
          <w:szCs w:val="30"/>
          <w:shd w:val="clear" w:color="auto" w:fill="FFFFFF"/>
        </w:rPr>
        <w:t>增强“四个意识”，坚定“四个自信”，做到“两个维护”，</w:t>
      </w:r>
      <w:r w:rsidRPr="00197622">
        <w:rPr>
          <w:rFonts w:ascii="仿宋_GB2312" w:eastAsia="仿宋_GB2312" w:hAnsi="Arial" w:cs="Arial" w:hint="eastAsia"/>
          <w:color w:val="000000" w:themeColor="text1"/>
          <w:sz w:val="30"/>
          <w:szCs w:val="30"/>
        </w:rPr>
        <w:t>认真贯彻落实中央和省委、市委关于繁荣发展哲学社会科学的意见，</w:t>
      </w:r>
      <w:r w:rsidRPr="00197622">
        <w:rPr>
          <w:rFonts w:ascii="仿宋_GB2312" w:eastAsia="仿宋_GB2312" w:hint="eastAsia"/>
          <w:color w:val="000000" w:themeColor="text1"/>
          <w:sz w:val="30"/>
          <w:szCs w:val="30"/>
        </w:rPr>
        <w:t>坚持正确的政治方向，</w:t>
      </w:r>
      <w:r w:rsidRPr="00197622">
        <w:rPr>
          <w:rFonts w:ascii="仿宋_GB2312" w:eastAsia="仿宋_GB2312" w:hAnsi="Arial" w:cs="Arial" w:hint="eastAsia"/>
          <w:color w:val="000000" w:themeColor="text1"/>
          <w:sz w:val="30"/>
          <w:szCs w:val="30"/>
        </w:rPr>
        <w:t>坚持解放思想、实事求是、与时俱进、开拓创新，坚持理论联系实际，坚持</w:t>
      </w:r>
      <w:r w:rsidRPr="00197622">
        <w:rPr>
          <w:rFonts w:ascii="仿宋_GB2312" w:eastAsia="仿宋_GB2312" w:cs="Arial" w:hint="eastAsia"/>
          <w:color w:val="000000" w:themeColor="text1"/>
          <w:sz w:val="30"/>
          <w:szCs w:val="30"/>
        </w:rPr>
        <w:t>“</w:t>
      </w:r>
      <w:r w:rsidRPr="00197622">
        <w:rPr>
          <w:rFonts w:ascii="仿宋_GB2312" w:eastAsia="仿宋_GB2312" w:hAnsi="Arial" w:cs="Arial" w:hint="eastAsia"/>
          <w:color w:val="000000" w:themeColor="text1"/>
          <w:sz w:val="30"/>
          <w:szCs w:val="30"/>
        </w:rPr>
        <w:t>百花齐放、百家争鸣</w:t>
      </w:r>
      <w:r w:rsidRPr="00197622">
        <w:rPr>
          <w:rFonts w:ascii="仿宋_GB2312" w:eastAsia="仿宋_GB2312" w:cs="Arial" w:hint="eastAsia"/>
          <w:color w:val="000000" w:themeColor="text1"/>
          <w:sz w:val="30"/>
          <w:szCs w:val="30"/>
        </w:rPr>
        <w:t>”</w:t>
      </w:r>
      <w:r w:rsidRPr="00197622">
        <w:rPr>
          <w:rFonts w:ascii="仿宋_GB2312" w:eastAsia="仿宋_GB2312" w:hAnsi="Arial" w:cs="Arial" w:hint="eastAsia"/>
          <w:color w:val="000000" w:themeColor="text1"/>
          <w:sz w:val="30"/>
          <w:szCs w:val="30"/>
        </w:rPr>
        <w:t>的方针，遵循社会科学发展的规律，以高质量的研究成果</w:t>
      </w:r>
      <w:r w:rsidRPr="00197622">
        <w:rPr>
          <w:rFonts w:ascii="仿宋_GB2312" w:eastAsia="仿宋_GB2312" w:hint="eastAsia"/>
          <w:color w:val="000000" w:themeColor="text1"/>
          <w:sz w:val="30"/>
          <w:szCs w:val="30"/>
        </w:rPr>
        <w:t>服务于党委、政府的中心工作，服务于昆明经济社会发展的现实问题，服务我市哲学社会科学事业的繁荣发展</w:t>
      </w:r>
      <w:r w:rsidRPr="00197622">
        <w:rPr>
          <w:rFonts w:ascii="仿宋_GB2312" w:eastAsia="仿宋_GB2312" w:hAnsi="Arial" w:cs="Arial" w:hint="eastAsia"/>
          <w:color w:val="000000" w:themeColor="text1"/>
          <w:sz w:val="30"/>
          <w:szCs w:val="30"/>
        </w:rPr>
        <w:t>。</w:t>
      </w:r>
    </w:p>
    <w:p w:rsidR="008E741E" w:rsidRPr="00010B10" w:rsidRDefault="008E741E" w:rsidP="00E3174A">
      <w:pPr>
        <w:widowControl/>
        <w:spacing w:line="540" w:lineRule="exact"/>
        <w:ind w:firstLineChars="184" w:firstLine="554"/>
        <w:rPr>
          <w:rFonts w:ascii="仿宋_GB2312" w:eastAsia="仿宋_GB2312" w:hAnsi="宋体" w:cs="宋体"/>
          <w:kern w:val="0"/>
          <w:sz w:val="30"/>
          <w:szCs w:val="30"/>
        </w:rPr>
      </w:pPr>
      <w:r w:rsidRPr="00B224FF">
        <w:rPr>
          <w:rFonts w:ascii="仿宋_GB2312" w:eastAsia="仿宋_GB2312" w:hAnsi="Arial" w:cs="Arial" w:hint="eastAsia"/>
          <w:b/>
          <w:sz w:val="30"/>
          <w:szCs w:val="30"/>
        </w:rPr>
        <w:t>第三条</w:t>
      </w:r>
      <w:r>
        <w:rPr>
          <w:rFonts w:ascii="仿宋_GB2312" w:eastAsia="仿宋_GB2312" w:hAnsi="Arial" w:cs="Arial" w:hint="eastAsia"/>
          <w:b/>
          <w:sz w:val="30"/>
          <w:szCs w:val="30"/>
        </w:rPr>
        <w:t xml:space="preserve">  </w:t>
      </w:r>
      <w:r w:rsidRPr="00B224FF">
        <w:rPr>
          <w:rFonts w:ascii="仿宋_GB2312" w:eastAsia="仿宋_GB2312" w:hAnsi="Arial" w:cs="Arial" w:hint="eastAsia"/>
          <w:sz w:val="30"/>
          <w:szCs w:val="30"/>
        </w:rPr>
        <w:t>昆明市哲学社会科学规划</w:t>
      </w:r>
      <w:r>
        <w:rPr>
          <w:rFonts w:ascii="仿宋_GB2312" w:eastAsia="仿宋_GB2312" w:hAnsi="Arial" w:cs="Arial" w:hint="eastAsia"/>
          <w:sz w:val="30"/>
          <w:szCs w:val="30"/>
        </w:rPr>
        <w:t>办公室</w:t>
      </w:r>
      <w:r w:rsidRPr="00B224FF">
        <w:rPr>
          <w:rFonts w:ascii="仿宋_GB2312" w:eastAsia="仿宋_GB2312" w:hAnsi="Arial" w:cs="Arial" w:hint="eastAsia"/>
          <w:sz w:val="30"/>
          <w:szCs w:val="30"/>
        </w:rPr>
        <w:t>（以下简称“市社科规划</w:t>
      </w:r>
      <w:r>
        <w:rPr>
          <w:rFonts w:ascii="仿宋_GB2312" w:eastAsia="仿宋_GB2312" w:hAnsi="Arial" w:cs="Arial" w:hint="eastAsia"/>
          <w:sz w:val="30"/>
          <w:szCs w:val="30"/>
        </w:rPr>
        <w:t>办</w:t>
      </w:r>
      <w:r w:rsidRPr="00B224FF">
        <w:rPr>
          <w:rFonts w:ascii="仿宋_GB2312" w:eastAsia="仿宋_GB2312" w:cs="Arial" w:hint="eastAsia"/>
          <w:sz w:val="30"/>
          <w:szCs w:val="30"/>
        </w:rPr>
        <w:t>”</w:t>
      </w:r>
      <w:r w:rsidRPr="00B224FF">
        <w:rPr>
          <w:rFonts w:ascii="仿宋_GB2312" w:eastAsia="仿宋_GB2312" w:hAnsi="Arial" w:cs="Arial" w:hint="eastAsia"/>
          <w:sz w:val="30"/>
          <w:szCs w:val="30"/>
        </w:rPr>
        <w:t>）</w:t>
      </w:r>
      <w:r>
        <w:rPr>
          <w:rFonts w:ascii="仿宋_GB2312" w:eastAsia="仿宋_GB2312" w:hAnsi="Arial" w:cs="Arial" w:hint="eastAsia"/>
          <w:sz w:val="30"/>
          <w:szCs w:val="30"/>
        </w:rPr>
        <w:t>设于昆明市社会科学界联合会科研部，</w:t>
      </w:r>
      <w:r w:rsidRPr="00B224FF">
        <w:rPr>
          <w:rFonts w:ascii="仿宋_GB2312" w:eastAsia="仿宋_GB2312" w:hAnsi="宋体" w:cs="宋体" w:hint="eastAsia"/>
          <w:kern w:val="0"/>
          <w:sz w:val="30"/>
          <w:szCs w:val="30"/>
        </w:rPr>
        <w:t>全面负责</w:t>
      </w:r>
      <w:r>
        <w:rPr>
          <w:rFonts w:ascii="仿宋_GB2312" w:eastAsia="仿宋_GB2312" w:hAnsi="宋体" w:cs="宋体" w:hint="eastAsia"/>
          <w:kern w:val="0"/>
          <w:sz w:val="30"/>
          <w:szCs w:val="30"/>
        </w:rPr>
        <w:t>年度哲学社会科学研究课题的规划、评审和</w:t>
      </w:r>
      <w:r w:rsidRPr="00B224FF">
        <w:rPr>
          <w:rFonts w:ascii="仿宋_GB2312" w:eastAsia="仿宋_GB2312" w:hAnsi="宋体" w:cs="宋体" w:hint="eastAsia"/>
          <w:kern w:val="0"/>
          <w:sz w:val="30"/>
          <w:szCs w:val="30"/>
        </w:rPr>
        <w:t>管理</w:t>
      </w:r>
      <w:r>
        <w:rPr>
          <w:rFonts w:ascii="仿宋_GB2312" w:eastAsia="仿宋_GB2312" w:hAnsi="宋体" w:cs="宋体" w:hint="eastAsia"/>
          <w:kern w:val="0"/>
          <w:sz w:val="30"/>
          <w:szCs w:val="30"/>
        </w:rPr>
        <w:t>。</w:t>
      </w:r>
      <w:r w:rsidRPr="00B224FF">
        <w:rPr>
          <w:rFonts w:ascii="仿宋_GB2312" w:eastAsia="仿宋_GB2312" w:hAnsi="宋体" w:cs="宋体" w:hint="eastAsia"/>
          <w:kern w:val="0"/>
          <w:sz w:val="30"/>
          <w:szCs w:val="30"/>
        </w:rPr>
        <w:t>市社科规划课题实行两级管理体制</w:t>
      </w:r>
      <w:r>
        <w:rPr>
          <w:rFonts w:ascii="仿宋_GB2312" w:eastAsia="仿宋_GB2312" w:hAnsi="宋体" w:cs="宋体" w:hint="eastAsia"/>
          <w:kern w:val="0"/>
          <w:sz w:val="30"/>
          <w:szCs w:val="30"/>
        </w:rPr>
        <w:t>，</w:t>
      </w:r>
      <w:r w:rsidRPr="00B224FF">
        <w:rPr>
          <w:rFonts w:ascii="仿宋_GB2312" w:eastAsia="仿宋_GB2312" w:hAnsi="Arial" w:cs="Arial" w:hint="eastAsia"/>
          <w:sz w:val="30"/>
          <w:szCs w:val="30"/>
        </w:rPr>
        <w:t>市社科规划</w:t>
      </w:r>
      <w:r>
        <w:rPr>
          <w:rFonts w:ascii="仿宋_GB2312" w:eastAsia="仿宋_GB2312" w:hAnsi="Arial" w:cs="Arial" w:hint="eastAsia"/>
          <w:sz w:val="30"/>
          <w:szCs w:val="30"/>
        </w:rPr>
        <w:t>办负责社科规划课题的</w:t>
      </w:r>
      <w:r w:rsidRPr="00197622">
        <w:rPr>
          <w:rFonts w:ascii="仿宋_GB2312" w:eastAsia="仿宋_GB2312" w:hAnsi="Arial" w:cs="Arial" w:hint="eastAsia"/>
          <w:color w:val="000000" w:themeColor="text1"/>
          <w:sz w:val="30"/>
          <w:szCs w:val="30"/>
        </w:rPr>
        <w:t>全面管理</w:t>
      </w:r>
      <w:r>
        <w:rPr>
          <w:rFonts w:ascii="仿宋_GB2312" w:eastAsia="仿宋_GB2312" w:hAnsi="Arial" w:cs="Arial" w:hint="eastAsia"/>
          <w:sz w:val="30"/>
          <w:szCs w:val="30"/>
        </w:rPr>
        <w:t>，</w:t>
      </w:r>
      <w:r w:rsidRPr="00197622">
        <w:rPr>
          <w:rFonts w:ascii="仿宋_GB2312" w:eastAsia="仿宋_GB2312" w:hAnsi="宋体" w:cs="宋体" w:hint="eastAsia"/>
          <w:color w:val="000000" w:themeColor="text1"/>
          <w:kern w:val="0"/>
          <w:sz w:val="30"/>
          <w:szCs w:val="30"/>
        </w:rPr>
        <w:t>市社科规划课题承担单位</w:t>
      </w:r>
      <w:r w:rsidRPr="00B224FF">
        <w:rPr>
          <w:rFonts w:ascii="仿宋_GB2312" w:eastAsia="仿宋_GB2312" w:hAnsi="宋体" w:cs="宋体" w:hint="eastAsia"/>
          <w:kern w:val="0"/>
          <w:sz w:val="30"/>
          <w:szCs w:val="30"/>
        </w:rPr>
        <w:t>在市社科规划办的指导下，具体负责本单位的</w:t>
      </w:r>
      <w:r>
        <w:rPr>
          <w:rFonts w:ascii="仿宋_GB2312" w:eastAsia="仿宋_GB2312" w:hAnsi="宋体" w:cs="宋体" w:hint="eastAsia"/>
          <w:kern w:val="0"/>
          <w:sz w:val="30"/>
          <w:szCs w:val="30"/>
        </w:rPr>
        <w:t>市社科规划课题</w:t>
      </w:r>
      <w:r w:rsidRPr="001B5473">
        <w:rPr>
          <w:rFonts w:ascii="仿宋_GB2312" w:eastAsia="仿宋_GB2312" w:hAnsi="宋体" w:cs="宋体" w:hint="eastAsia"/>
          <w:color w:val="000000" w:themeColor="text1"/>
          <w:kern w:val="0"/>
          <w:sz w:val="30"/>
          <w:szCs w:val="30"/>
        </w:rPr>
        <w:t>日常管理</w:t>
      </w:r>
      <w:r>
        <w:rPr>
          <w:rFonts w:ascii="仿宋_GB2312" w:eastAsia="仿宋_GB2312" w:hAnsi="宋体" w:cs="宋体" w:hint="eastAsia"/>
          <w:kern w:val="0"/>
          <w:sz w:val="30"/>
          <w:szCs w:val="30"/>
        </w:rPr>
        <w:t>。</w:t>
      </w:r>
    </w:p>
    <w:p w:rsidR="008E741E" w:rsidRPr="00A63E76" w:rsidRDefault="008E741E" w:rsidP="00E3174A">
      <w:pPr>
        <w:widowControl/>
        <w:shd w:val="clear" w:color="auto" w:fill="FFFFFF"/>
        <w:spacing w:line="540" w:lineRule="exact"/>
        <w:ind w:firstLine="630"/>
        <w:rPr>
          <w:rFonts w:ascii="仿宋_GB2312" w:eastAsia="仿宋_GB2312" w:hAnsi="宋体" w:cs="宋体"/>
          <w:kern w:val="0"/>
          <w:sz w:val="30"/>
          <w:szCs w:val="30"/>
        </w:rPr>
      </w:pPr>
      <w:r w:rsidRPr="003274DF">
        <w:rPr>
          <w:rFonts w:ascii="仿宋_GB2312" w:eastAsia="仿宋_GB2312" w:hAnsi="宋体" w:cs="宋体" w:hint="eastAsia"/>
          <w:b/>
          <w:kern w:val="0"/>
          <w:sz w:val="30"/>
          <w:szCs w:val="30"/>
        </w:rPr>
        <w:lastRenderedPageBreak/>
        <w:t>第四条</w:t>
      </w:r>
      <w:r>
        <w:rPr>
          <w:rFonts w:ascii="仿宋_GB2312" w:eastAsia="仿宋_GB2312" w:hAnsi="宋体" w:cs="宋体" w:hint="eastAsia"/>
          <w:b/>
          <w:kern w:val="0"/>
          <w:sz w:val="30"/>
          <w:szCs w:val="30"/>
        </w:rPr>
        <w:t xml:space="preserve">  </w:t>
      </w:r>
      <w:r w:rsidRPr="00A63E76">
        <w:rPr>
          <w:rFonts w:ascii="仿宋_GB2312" w:eastAsia="仿宋_GB2312" w:hAnsi="宋体" w:cs="宋体" w:hint="eastAsia"/>
          <w:kern w:val="0"/>
          <w:sz w:val="30"/>
          <w:szCs w:val="30"/>
        </w:rPr>
        <w:t>市社科规划课题面向全市实行公开申报，公平竞争、择优立项。凡符合本办法各项规定、有条件进行哲学社会科学研究的单位和机构均可申请。市社科规划课题积极扶持中青年社科研究工作者和县（市、区）的哲学社会科学研究，对紧紧围绕全市中心工作和市委</w:t>
      </w:r>
      <w:r w:rsidRPr="00B74E9F">
        <w:rPr>
          <w:rFonts w:ascii="仿宋_GB2312" w:eastAsia="仿宋_GB2312" w:hAnsi="宋体" w:cs="宋体" w:hint="eastAsia"/>
          <w:color w:val="FF0000"/>
          <w:kern w:val="0"/>
          <w:sz w:val="30"/>
          <w:szCs w:val="30"/>
        </w:rPr>
        <w:t>、</w:t>
      </w:r>
      <w:r w:rsidRPr="00A63E76">
        <w:rPr>
          <w:rFonts w:ascii="仿宋_GB2312" w:eastAsia="仿宋_GB2312" w:hAnsi="宋体" w:cs="宋体" w:hint="eastAsia"/>
          <w:kern w:val="0"/>
          <w:sz w:val="30"/>
          <w:szCs w:val="30"/>
        </w:rPr>
        <w:t>市政府重大决策的</w:t>
      </w:r>
      <w:r>
        <w:rPr>
          <w:rFonts w:ascii="仿宋_GB2312" w:eastAsia="仿宋_GB2312" w:hAnsi="宋体" w:cs="宋体" w:hint="eastAsia"/>
          <w:kern w:val="0"/>
          <w:sz w:val="30"/>
          <w:szCs w:val="30"/>
        </w:rPr>
        <w:t>对策型、</w:t>
      </w:r>
      <w:r w:rsidRPr="00A63E76">
        <w:rPr>
          <w:rFonts w:ascii="仿宋_GB2312" w:eastAsia="仿宋_GB2312" w:hAnsi="宋体" w:cs="宋体" w:hint="eastAsia"/>
          <w:kern w:val="0"/>
          <w:sz w:val="30"/>
          <w:szCs w:val="30"/>
        </w:rPr>
        <w:t>应用型课题申报给予一定的倾斜。</w:t>
      </w:r>
    </w:p>
    <w:p w:rsidR="008E741E" w:rsidRPr="003274DF" w:rsidRDefault="008E741E" w:rsidP="00E3174A">
      <w:pPr>
        <w:widowControl/>
        <w:spacing w:line="540" w:lineRule="exact"/>
        <w:ind w:firstLineChars="184" w:firstLine="552"/>
        <w:rPr>
          <w:rFonts w:ascii="仿宋_GB2312" w:eastAsia="仿宋_GB2312" w:hAnsi="宋体" w:cs="宋体"/>
          <w:kern w:val="0"/>
          <w:sz w:val="30"/>
          <w:szCs w:val="30"/>
        </w:rPr>
      </w:pPr>
    </w:p>
    <w:p w:rsidR="008E741E" w:rsidRDefault="008E741E" w:rsidP="00E3174A">
      <w:pPr>
        <w:pStyle w:val="a8"/>
        <w:shd w:val="clear" w:color="auto" w:fill="FFFFFF"/>
        <w:spacing w:before="0" w:beforeAutospacing="0" w:after="0" w:afterAutospacing="0" w:line="540" w:lineRule="exact"/>
        <w:ind w:firstLine="609"/>
        <w:jc w:val="center"/>
        <w:rPr>
          <w:rFonts w:ascii="黑体" w:eastAsia="黑体" w:hAnsi="黑体" w:cs="Arial"/>
          <w:color w:val="333333"/>
          <w:sz w:val="30"/>
          <w:szCs w:val="30"/>
        </w:rPr>
      </w:pPr>
      <w:r>
        <w:rPr>
          <w:rFonts w:ascii="黑体" w:eastAsia="黑体" w:hAnsi="黑体" w:cs="Arial" w:hint="eastAsia"/>
          <w:color w:val="333333"/>
          <w:sz w:val="30"/>
          <w:szCs w:val="30"/>
        </w:rPr>
        <w:t>第二章</w:t>
      </w:r>
      <w:r>
        <w:rPr>
          <w:rFonts w:hint="eastAsia"/>
          <w:color w:val="333333"/>
          <w:sz w:val="30"/>
          <w:szCs w:val="30"/>
        </w:rPr>
        <w:t> </w:t>
      </w:r>
      <w:r>
        <w:rPr>
          <w:rFonts w:ascii="黑体" w:eastAsia="黑体" w:hAnsi="黑体" w:cs="Arial" w:hint="eastAsia"/>
          <w:color w:val="333333"/>
          <w:sz w:val="30"/>
          <w:szCs w:val="30"/>
        </w:rPr>
        <w:t>课题投标资格和申报程序</w:t>
      </w:r>
    </w:p>
    <w:p w:rsidR="008E741E" w:rsidRDefault="008E741E" w:rsidP="00E3174A">
      <w:pPr>
        <w:pStyle w:val="a8"/>
        <w:shd w:val="clear" w:color="auto" w:fill="FFFFFF"/>
        <w:spacing w:before="0" w:beforeAutospacing="0" w:after="0" w:afterAutospacing="0" w:line="540" w:lineRule="exact"/>
        <w:ind w:firstLine="365"/>
        <w:jc w:val="center"/>
        <w:rPr>
          <w:rFonts w:ascii="Arial" w:hAnsi="Arial" w:cs="Arial"/>
          <w:color w:val="565656"/>
          <w:sz w:val="18"/>
          <w:szCs w:val="18"/>
        </w:rPr>
      </w:pPr>
    </w:p>
    <w:p w:rsidR="008E741E" w:rsidRPr="00A63E76" w:rsidRDefault="008E741E" w:rsidP="00E3174A">
      <w:pPr>
        <w:widowControl/>
        <w:spacing w:line="540" w:lineRule="exact"/>
        <w:ind w:firstLineChars="196" w:firstLine="590"/>
        <w:jc w:val="left"/>
        <w:rPr>
          <w:rFonts w:ascii="仿宋_GB2312" w:eastAsia="仿宋_GB2312" w:hAnsi="Arial" w:cs="Arial"/>
          <w:sz w:val="30"/>
          <w:szCs w:val="30"/>
        </w:rPr>
      </w:pPr>
      <w:r w:rsidRPr="005C272F">
        <w:rPr>
          <w:rFonts w:ascii="仿宋_GB2312" w:eastAsia="仿宋_GB2312" w:hAnsi="Arial" w:cs="Arial" w:hint="eastAsia"/>
          <w:b/>
          <w:sz w:val="30"/>
          <w:szCs w:val="30"/>
        </w:rPr>
        <w:t>第五条</w:t>
      </w:r>
      <w:r>
        <w:rPr>
          <w:rFonts w:ascii="仿宋_GB2312" w:eastAsia="仿宋_GB2312" w:hAnsi="Arial" w:cs="Arial" w:hint="eastAsia"/>
          <w:b/>
          <w:sz w:val="30"/>
          <w:szCs w:val="30"/>
        </w:rPr>
        <w:t xml:space="preserve">  </w:t>
      </w:r>
      <w:r>
        <w:rPr>
          <w:rFonts w:ascii="仿宋_GB2312" w:eastAsia="仿宋_GB2312" w:hAnsi="Arial" w:cs="Arial" w:hint="eastAsia"/>
          <w:sz w:val="30"/>
          <w:szCs w:val="30"/>
        </w:rPr>
        <w:t>凡</w:t>
      </w:r>
      <w:r w:rsidRPr="00A63E76">
        <w:rPr>
          <w:rFonts w:ascii="仿宋_GB2312" w:eastAsia="仿宋_GB2312" w:hAnsi="Arial" w:cs="Arial" w:hint="eastAsia"/>
          <w:sz w:val="30"/>
          <w:szCs w:val="30"/>
        </w:rPr>
        <w:t>具有相应研究能力及条件的单位（党政机关、各大专院校、科研院所、社会团体、行业协会、社会咨询机构及其他具有研究条件的机构或组织），均可申报市社科规划公开招标</w:t>
      </w:r>
      <w:r>
        <w:rPr>
          <w:rFonts w:ascii="仿宋_GB2312" w:eastAsia="仿宋_GB2312" w:hAnsi="Arial" w:cs="Arial" w:hint="eastAsia"/>
          <w:sz w:val="30"/>
          <w:szCs w:val="30"/>
        </w:rPr>
        <w:t>研究</w:t>
      </w:r>
      <w:r w:rsidRPr="00A63E76">
        <w:rPr>
          <w:rFonts w:ascii="仿宋_GB2312" w:eastAsia="仿宋_GB2312" w:hAnsi="Arial" w:cs="Arial" w:hint="eastAsia"/>
          <w:sz w:val="30"/>
          <w:szCs w:val="30"/>
        </w:rPr>
        <w:t>课题。具体条件如下：</w:t>
      </w:r>
    </w:p>
    <w:p w:rsidR="008E741E" w:rsidRPr="00A63E76" w:rsidRDefault="008E741E" w:rsidP="00E3174A">
      <w:pPr>
        <w:widowControl/>
        <w:spacing w:line="540" w:lineRule="exact"/>
        <w:ind w:firstLineChars="150" w:firstLine="450"/>
        <w:jc w:val="left"/>
        <w:rPr>
          <w:rFonts w:ascii="仿宋_GB2312" w:eastAsia="仿宋_GB2312" w:hAnsi="Arial" w:cs="Arial"/>
          <w:sz w:val="30"/>
          <w:szCs w:val="30"/>
        </w:rPr>
      </w:pPr>
      <w:r w:rsidRPr="00A63E76">
        <w:rPr>
          <w:rFonts w:ascii="仿宋_GB2312" w:eastAsia="仿宋_GB2312" w:hAnsi="Arial" w:cs="Arial" w:hint="eastAsia"/>
          <w:sz w:val="30"/>
          <w:szCs w:val="30"/>
        </w:rPr>
        <w:t>（一）课题投标方。市社科规划办公开招标的研究课题不接受个人投标，课题投标方必须组成课题组，经课题组组长所在单位签署意见并加盖公章后，方可报名投标。同一个单位可申报多个课题，但必须是不同的课题负责人。</w:t>
      </w:r>
    </w:p>
    <w:p w:rsidR="008E741E" w:rsidRPr="005706EC" w:rsidRDefault="008E741E" w:rsidP="00E3174A">
      <w:pPr>
        <w:widowControl/>
        <w:spacing w:line="540" w:lineRule="exact"/>
        <w:ind w:firstLineChars="150" w:firstLine="450"/>
        <w:rPr>
          <w:rFonts w:ascii="仿宋_GB2312" w:eastAsia="仿宋_GB2312"/>
          <w:color w:val="000000" w:themeColor="text1"/>
          <w:sz w:val="30"/>
          <w:szCs w:val="30"/>
        </w:rPr>
      </w:pPr>
      <w:r w:rsidRPr="00A63E76">
        <w:rPr>
          <w:rFonts w:ascii="仿宋_GB2312" w:eastAsia="仿宋_GB2312" w:hAnsi="Arial" w:cs="Arial" w:hint="eastAsia"/>
          <w:sz w:val="30"/>
          <w:szCs w:val="30"/>
        </w:rPr>
        <w:t>（二）</w:t>
      </w:r>
      <w:r w:rsidRPr="005706EC">
        <w:rPr>
          <w:rFonts w:ascii="仿宋_GB2312" w:eastAsia="仿宋_GB2312" w:hAnsi="Arial" w:cs="Arial" w:hint="eastAsia"/>
          <w:color w:val="000000" w:themeColor="text1"/>
          <w:sz w:val="30"/>
          <w:szCs w:val="30"/>
        </w:rPr>
        <w:t>投标方组成的课题组</w:t>
      </w:r>
      <w:r w:rsidRPr="005706EC">
        <w:rPr>
          <w:rFonts w:ascii="仿宋_GB2312" w:eastAsia="仿宋_GB2312" w:hint="eastAsia"/>
          <w:color w:val="000000" w:themeColor="text1"/>
          <w:sz w:val="30"/>
          <w:szCs w:val="30"/>
        </w:rPr>
        <w:t>组织开展研究工作，</w:t>
      </w:r>
      <w:r w:rsidRPr="005706EC">
        <w:rPr>
          <w:rFonts w:ascii="仿宋_GB2312" w:eastAsia="仿宋_GB2312" w:hAnsi="Arial" w:cs="Arial" w:hint="eastAsia"/>
          <w:color w:val="000000" w:themeColor="text1"/>
          <w:sz w:val="30"/>
          <w:szCs w:val="30"/>
        </w:rPr>
        <w:t>须以</w:t>
      </w:r>
      <w:r w:rsidRPr="005706EC">
        <w:rPr>
          <w:rFonts w:ascii="仿宋_GB2312" w:eastAsia="仿宋_GB2312" w:hint="eastAsia"/>
          <w:color w:val="000000" w:themeColor="text1"/>
          <w:sz w:val="30"/>
          <w:szCs w:val="30"/>
        </w:rPr>
        <w:t>习近平新时代中国特色社会主义思想为指导，坚持马克思主义的基本立场观点方法，坚持正确的政治方向，遵循党和国家的方针政策。</w:t>
      </w:r>
    </w:p>
    <w:p w:rsidR="008E741E" w:rsidRPr="00A63E76" w:rsidRDefault="008E741E" w:rsidP="00E3174A">
      <w:pPr>
        <w:widowControl/>
        <w:spacing w:line="540" w:lineRule="exact"/>
        <w:ind w:firstLineChars="150" w:firstLine="450"/>
        <w:jc w:val="left"/>
        <w:rPr>
          <w:rFonts w:ascii="仿宋_GB2312" w:eastAsia="仿宋_GB2312"/>
          <w:sz w:val="30"/>
          <w:szCs w:val="30"/>
        </w:rPr>
      </w:pPr>
      <w:r>
        <w:rPr>
          <w:rFonts w:ascii="仿宋_GB2312" w:eastAsia="仿宋_GB2312" w:hint="eastAsia"/>
          <w:sz w:val="30"/>
          <w:szCs w:val="30"/>
        </w:rPr>
        <w:t>（三）</w:t>
      </w:r>
      <w:r w:rsidRPr="00A63E76">
        <w:rPr>
          <w:rFonts w:ascii="仿宋_GB2312" w:eastAsia="仿宋_GB2312" w:hint="eastAsia"/>
          <w:sz w:val="30"/>
          <w:szCs w:val="30"/>
        </w:rPr>
        <w:t>课题组负责人须具有较强的组织协调能力，有较高的理论素养和分析研究问题的能力，具有</w:t>
      </w:r>
      <w:r w:rsidRPr="00F45A1B">
        <w:rPr>
          <w:rFonts w:ascii="仿宋_GB2312" w:eastAsia="仿宋_GB2312" w:hAnsi="宋体" w:cs="宋体" w:hint="eastAsia"/>
          <w:kern w:val="0"/>
          <w:sz w:val="30"/>
          <w:szCs w:val="30"/>
        </w:rPr>
        <w:t>中级以上专业技术职称或担任乡科级以上行政</w:t>
      </w:r>
      <w:r w:rsidRPr="00A63E76">
        <w:rPr>
          <w:rFonts w:ascii="仿宋_GB2312" w:eastAsia="仿宋_GB2312" w:hint="eastAsia"/>
          <w:sz w:val="30"/>
          <w:szCs w:val="30"/>
        </w:rPr>
        <w:t>领导职务，能够保证全过程承担实质性研究工作。</w:t>
      </w:r>
      <w:r w:rsidRPr="00A63E76">
        <w:rPr>
          <w:rFonts w:ascii="仿宋_GB2312" w:eastAsia="仿宋_GB2312" w:hint="eastAsia"/>
          <w:sz w:val="30"/>
          <w:szCs w:val="30"/>
        </w:rPr>
        <w:lastRenderedPageBreak/>
        <w:t>课题组主要研究人员的专业或研究方向应与课题研究内容相同或相近，鼓励吸纳实际工作者参与课题研究。</w:t>
      </w:r>
    </w:p>
    <w:p w:rsidR="008E741E" w:rsidRPr="00E618A1" w:rsidRDefault="008E741E" w:rsidP="00E3174A">
      <w:pPr>
        <w:widowControl/>
        <w:spacing w:line="540" w:lineRule="exact"/>
        <w:ind w:firstLineChars="200" w:firstLine="602"/>
        <w:jc w:val="left"/>
        <w:rPr>
          <w:rFonts w:ascii="仿宋_GB2312" w:eastAsia="仿宋_GB2312"/>
          <w:color w:val="000000" w:themeColor="text1"/>
          <w:sz w:val="30"/>
          <w:szCs w:val="30"/>
        </w:rPr>
      </w:pPr>
      <w:r w:rsidRPr="005C0198">
        <w:rPr>
          <w:rFonts w:ascii="仿宋_GB2312" w:eastAsia="仿宋_GB2312" w:hint="eastAsia"/>
          <w:b/>
          <w:sz w:val="30"/>
          <w:szCs w:val="30"/>
        </w:rPr>
        <w:t>第六条</w:t>
      </w:r>
      <w:r>
        <w:rPr>
          <w:rFonts w:ascii="仿宋_GB2312" w:eastAsia="仿宋_GB2312" w:hint="eastAsia"/>
          <w:b/>
          <w:sz w:val="30"/>
          <w:szCs w:val="30"/>
        </w:rPr>
        <w:t xml:space="preserve">  </w:t>
      </w:r>
      <w:r w:rsidRPr="00E618A1">
        <w:rPr>
          <w:rFonts w:ascii="仿宋_GB2312" w:eastAsia="仿宋_GB2312" w:hint="eastAsia"/>
          <w:color w:val="000000" w:themeColor="text1"/>
          <w:sz w:val="30"/>
          <w:szCs w:val="30"/>
        </w:rPr>
        <w:t>市社科规划办制定年度社科规划课题指南，明确年度课题研究方向和研究领域。年度</w:t>
      </w:r>
      <w:r w:rsidRPr="00E618A1">
        <w:rPr>
          <w:rFonts w:ascii="仿宋_GB2312" w:eastAsia="仿宋_GB2312" w:hAnsi="Arial" w:cs="Arial" w:hint="eastAsia"/>
          <w:color w:val="000000" w:themeColor="text1"/>
          <w:sz w:val="30"/>
          <w:szCs w:val="30"/>
        </w:rPr>
        <w:t>课题指南的制定，主要以昆明市</w:t>
      </w:r>
      <w:r w:rsidRPr="00E618A1">
        <w:rPr>
          <w:rFonts w:ascii="仿宋_GB2312" w:eastAsia="仿宋_GB2312" w:hint="eastAsia"/>
          <w:color w:val="000000" w:themeColor="text1"/>
          <w:sz w:val="30"/>
          <w:szCs w:val="30"/>
        </w:rPr>
        <w:t>国民经济和社会发展五年规划以及年度工作实际需要为重点，围绕市委、市政府中心工作与重大决策，由市社科规划办向有关部门和广大社科工作者广泛征集选题，</w:t>
      </w:r>
      <w:r w:rsidRPr="00E618A1">
        <w:rPr>
          <w:rFonts w:ascii="仿宋_GB2312" w:eastAsia="仿宋_GB2312" w:hAnsi="Arial" w:cs="Arial" w:hint="eastAsia"/>
          <w:color w:val="000000" w:themeColor="text1"/>
          <w:sz w:val="30"/>
          <w:szCs w:val="30"/>
        </w:rPr>
        <w:t>在广泛听取意见的基础上，由市社科规划办汇总整理，</w:t>
      </w:r>
      <w:r w:rsidRPr="00E618A1">
        <w:rPr>
          <w:rFonts w:ascii="仿宋_GB2312" w:eastAsia="仿宋_GB2312" w:hint="eastAsia"/>
          <w:color w:val="000000" w:themeColor="text1"/>
          <w:sz w:val="30"/>
          <w:szCs w:val="30"/>
        </w:rPr>
        <w:t>制定并公布年度社科规划课题指南。课题征集在每年第一季度初进行，指南发布在第一季度末进行。</w:t>
      </w:r>
    </w:p>
    <w:p w:rsidR="008E741E" w:rsidRPr="00E618A1" w:rsidRDefault="008E741E" w:rsidP="00E3174A">
      <w:pPr>
        <w:widowControl/>
        <w:spacing w:line="540" w:lineRule="exact"/>
        <w:ind w:firstLineChars="200" w:firstLine="600"/>
        <w:jc w:val="left"/>
        <w:rPr>
          <w:rFonts w:ascii="仿宋_GB2312" w:eastAsia="仿宋_GB2312" w:hAnsi="Arial" w:cs="Arial"/>
          <w:color w:val="000000" w:themeColor="text1"/>
          <w:sz w:val="30"/>
          <w:szCs w:val="30"/>
        </w:rPr>
      </w:pPr>
      <w:r w:rsidRPr="00E618A1">
        <w:rPr>
          <w:rFonts w:ascii="仿宋_GB2312" w:eastAsia="仿宋_GB2312" w:hAnsi="宋体" w:cs="宋体" w:hint="eastAsia"/>
          <w:color w:val="000000" w:themeColor="text1"/>
          <w:kern w:val="0"/>
          <w:sz w:val="30"/>
          <w:szCs w:val="30"/>
        </w:rPr>
        <w:t>课题指南</w:t>
      </w:r>
      <w:r w:rsidRPr="00E618A1">
        <w:rPr>
          <w:rFonts w:ascii="仿宋_GB2312" w:eastAsia="仿宋_GB2312" w:hAnsi="Arial" w:cs="Arial" w:hint="eastAsia"/>
          <w:color w:val="000000" w:themeColor="text1"/>
          <w:sz w:val="30"/>
          <w:szCs w:val="30"/>
        </w:rPr>
        <w:t>的选题，要以改革开放和社会主义现代化建设中的重大理论问题和实践问题作为主攻方向，积极探索中国特色社会主义经济、政治、文化、社会和生态文明的发展规律，同时注重基础研究、新兴边缘交叉学科和跨学科综合研究，积极推进理论创新。</w:t>
      </w:r>
    </w:p>
    <w:p w:rsidR="008E741E" w:rsidRPr="00B02994" w:rsidRDefault="008E741E" w:rsidP="00E3174A">
      <w:pPr>
        <w:widowControl/>
        <w:spacing w:line="540" w:lineRule="exact"/>
        <w:ind w:firstLineChars="200" w:firstLine="602"/>
        <w:jc w:val="left"/>
        <w:rPr>
          <w:rFonts w:ascii="仿宋_GB2312" w:eastAsia="仿宋_GB2312" w:hAnsi="Arial" w:cs="Arial"/>
          <w:b/>
          <w:sz w:val="30"/>
          <w:szCs w:val="30"/>
        </w:rPr>
      </w:pPr>
      <w:r w:rsidRPr="00A63E76">
        <w:rPr>
          <w:rFonts w:ascii="仿宋_GB2312" w:eastAsia="仿宋_GB2312" w:hAnsi="Arial" w:cs="Arial" w:hint="eastAsia"/>
          <w:b/>
          <w:sz w:val="30"/>
          <w:szCs w:val="30"/>
        </w:rPr>
        <w:t>第七条</w:t>
      </w:r>
      <w:r>
        <w:rPr>
          <w:rFonts w:ascii="仿宋_GB2312" w:eastAsia="仿宋_GB2312" w:hAnsi="Arial" w:cs="Arial" w:hint="eastAsia"/>
          <w:b/>
          <w:sz w:val="30"/>
          <w:szCs w:val="30"/>
        </w:rPr>
        <w:t xml:space="preserve">  </w:t>
      </w:r>
      <w:r w:rsidRPr="00B02994">
        <w:rPr>
          <w:rFonts w:ascii="仿宋_GB2312" w:eastAsia="仿宋_GB2312" w:hAnsi="Arial" w:cs="Arial" w:hint="eastAsia"/>
          <w:sz w:val="30"/>
          <w:szCs w:val="30"/>
        </w:rPr>
        <w:t>市社科规划课题主要分常规性课题、重大课题、专项课题和自选课题。</w:t>
      </w:r>
    </w:p>
    <w:p w:rsidR="008E741E" w:rsidRPr="00B02994" w:rsidRDefault="008E741E" w:rsidP="00E3174A">
      <w:pPr>
        <w:pStyle w:val="a8"/>
        <w:shd w:val="clear" w:color="auto" w:fill="FFFFFF"/>
        <w:spacing w:before="0" w:beforeAutospacing="0" w:after="0" w:afterAutospacing="0" w:line="540" w:lineRule="exact"/>
        <w:ind w:firstLine="609"/>
        <w:rPr>
          <w:rFonts w:ascii="Arial" w:hAnsi="Arial" w:cs="Arial"/>
          <w:sz w:val="18"/>
          <w:szCs w:val="18"/>
        </w:rPr>
      </w:pPr>
      <w:r w:rsidRPr="00B02994">
        <w:rPr>
          <w:rFonts w:ascii="仿宋_GB2312" w:eastAsia="仿宋_GB2312" w:hAnsi="Arial" w:cs="Arial" w:hint="eastAsia"/>
          <w:sz w:val="30"/>
          <w:szCs w:val="30"/>
        </w:rPr>
        <w:t>常规性课题是指在课题指南指导下按年度立项的课题，包括重点课题、一般课题和自筹经费课题。其中重点课题为研究重大问题及学术前沿的课题；一般课题为围绕主攻方向和学科发展立项的具有某一方面价值的课题；自筹经费课题为经费由申报单位或个人自行解决的课题。</w:t>
      </w:r>
    </w:p>
    <w:p w:rsidR="008E741E" w:rsidRPr="00B02994" w:rsidRDefault="008E741E" w:rsidP="00E3174A">
      <w:pPr>
        <w:pStyle w:val="a8"/>
        <w:shd w:val="clear" w:color="auto" w:fill="FFFFFF"/>
        <w:spacing w:before="0" w:beforeAutospacing="0" w:after="0" w:afterAutospacing="0" w:line="540" w:lineRule="exact"/>
        <w:ind w:firstLine="609"/>
        <w:rPr>
          <w:rFonts w:ascii="Arial" w:hAnsi="Arial" w:cs="Arial"/>
          <w:sz w:val="18"/>
          <w:szCs w:val="18"/>
        </w:rPr>
      </w:pPr>
      <w:r w:rsidRPr="00B02994">
        <w:rPr>
          <w:rFonts w:ascii="仿宋_GB2312" w:eastAsia="仿宋_GB2312" w:hAnsi="Arial" w:cs="Arial" w:hint="eastAsia"/>
          <w:sz w:val="30"/>
          <w:szCs w:val="30"/>
        </w:rPr>
        <w:t>重大课题是指根据市委</w:t>
      </w:r>
      <w:r w:rsidRPr="00E618A1">
        <w:rPr>
          <w:rFonts w:ascii="仿宋_GB2312" w:eastAsia="仿宋_GB2312" w:hAnsi="Arial" w:cs="Arial" w:hint="eastAsia"/>
          <w:color w:val="000000" w:themeColor="text1"/>
          <w:sz w:val="30"/>
          <w:szCs w:val="30"/>
        </w:rPr>
        <w:t>、</w:t>
      </w:r>
      <w:r w:rsidRPr="00B02994">
        <w:rPr>
          <w:rFonts w:ascii="仿宋_GB2312" w:eastAsia="仿宋_GB2312" w:hAnsi="Arial" w:cs="Arial" w:hint="eastAsia"/>
          <w:sz w:val="30"/>
          <w:szCs w:val="30"/>
        </w:rPr>
        <w:t>市政府有关我市经济社会发展的战略部署，以及我市优长学科发展的需要，采用招标、委托研究等形式不定期确立的课题。</w:t>
      </w:r>
    </w:p>
    <w:p w:rsidR="008E741E" w:rsidRPr="00B02994" w:rsidRDefault="008E741E" w:rsidP="00E3174A">
      <w:pPr>
        <w:pStyle w:val="a8"/>
        <w:shd w:val="clear" w:color="auto" w:fill="FFFFFF"/>
        <w:spacing w:before="0" w:beforeAutospacing="0" w:after="0" w:afterAutospacing="0" w:line="540" w:lineRule="exact"/>
        <w:ind w:firstLine="609"/>
        <w:rPr>
          <w:rFonts w:ascii="Arial" w:hAnsi="Arial" w:cs="Arial"/>
          <w:sz w:val="18"/>
          <w:szCs w:val="18"/>
        </w:rPr>
      </w:pPr>
      <w:r w:rsidRPr="00B02994">
        <w:rPr>
          <w:rFonts w:ascii="仿宋_GB2312" w:eastAsia="仿宋_GB2312" w:hAnsi="Arial" w:cs="Arial" w:hint="eastAsia"/>
          <w:sz w:val="30"/>
          <w:szCs w:val="30"/>
        </w:rPr>
        <w:lastRenderedPageBreak/>
        <w:t>专</w:t>
      </w:r>
      <w:r w:rsidRPr="00E618A1">
        <w:rPr>
          <w:rFonts w:ascii="仿宋_GB2312" w:eastAsia="仿宋_GB2312" w:hAnsi="Arial" w:cs="Arial" w:hint="eastAsia"/>
          <w:color w:val="000000" w:themeColor="text1"/>
          <w:sz w:val="30"/>
          <w:szCs w:val="30"/>
        </w:rPr>
        <w:t>项课题是根据市委、市政府年度中心工作或理论和实践形势需要，由市社科规划办设立或市社科规划办与合作单位联合设</w:t>
      </w:r>
      <w:r w:rsidRPr="00B02994">
        <w:rPr>
          <w:rFonts w:ascii="仿宋_GB2312" w:eastAsia="仿宋_GB2312" w:hAnsi="Arial" w:cs="Arial" w:hint="eastAsia"/>
          <w:sz w:val="30"/>
          <w:szCs w:val="30"/>
        </w:rPr>
        <w:t>立，采用共同招标、委托研究等形式不定期确立的课题。</w:t>
      </w:r>
    </w:p>
    <w:p w:rsidR="008E741E" w:rsidRPr="00B02994" w:rsidRDefault="008E741E" w:rsidP="00E3174A">
      <w:pPr>
        <w:pStyle w:val="a8"/>
        <w:shd w:val="clear" w:color="auto" w:fill="FFFFFF"/>
        <w:spacing w:before="0" w:beforeAutospacing="0" w:after="0" w:afterAutospacing="0" w:line="540" w:lineRule="exact"/>
        <w:ind w:firstLine="609"/>
        <w:rPr>
          <w:rFonts w:ascii="仿宋_GB2312" w:eastAsia="仿宋_GB2312" w:hAnsi="Arial" w:cs="Arial"/>
          <w:sz w:val="30"/>
          <w:szCs w:val="30"/>
        </w:rPr>
      </w:pPr>
      <w:r w:rsidRPr="00B02994">
        <w:rPr>
          <w:rFonts w:ascii="仿宋_GB2312" w:eastAsia="仿宋_GB2312" w:hAnsi="Arial" w:cs="Arial" w:hint="eastAsia"/>
          <w:sz w:val="30"/>
          <w:szCs w:val="30"/>
        </w:rPr>
        <w:t>自选课题是指事先没有立项，根据研究特长自主命题，研究成果对我市经济社会发展具有现实意义，并符合市社科规划课题条件、经申报评审后立项为社科规划研究的课题。</w:t>
      </w:r>
    </w:p>
    <w:p w:rsidR="008E741E" w:rsidRPr="00E618A1"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E618A1">
        <w:rPr>
          <w:rFonts w:ascii="仿宋_GB2312" w:eastAsia="仿宋_GB2312" w:hAnsi="Arial" w:cs="Arial" w:hint="eastAsia"/>
          <w:color w:val="000000" w:themeColor="text1"/>
          <w:sz w:val="30"/>
          <w:szCs w:val="30"/>
        </w:rPr>
        <w:t>如无特殊说明，年度发布的社科规划课题指南即指常规性研究课题的申报。</w:t>
      </w:r>
    </w:p>
    <w:p w:rsidR="008E741E" w:rsidRDefault="008E741E" w:rsidP="00E3174A">
      <w:pPr>
        <w:pStyle w:val="a8"/>
        <w:shd w:val="clear" w:color="auto" w:fill="FFFFFF"/>
        <w:spacing w:before="0" w:beforeAutospacing="0" w:after="0" w:afterAutospacing="0" w:line="540" w:lineRule="exact"/>
        <w:ind w:firstLine="611"/>
        <w:rPr>
          <w:rFonts w:ascii="仿宋_GB2312" w:eastAsia="仿宋_GB2312" w:hAnsi="Arial" w:cs="Arial"/>
          <w:sz w:val="30"/>
          <w:szCs w:val="30"/>
        </w:rPr>
      </w:pPr>
      <w:r w:rsidRPr="007A7BB8">
        <w:rPr>
          <w:rFonts w:ascii="仿宋_GB2312" w:eastAsia="仿宋_GB2312" w:hAnsi="Arial" w:cs="Arial" w:hint="eastAsia"/>
          <w:b/>
          <w:color w:val="333333"/>
          <w:sz w:val="30"/>
          <w:szCs w:val="30"/>
        </w:rPr>
        <w:t>第八条</w:t>
      </w:r>
      <w:r>
        <w:rPr>
          <w:rFonts w:ascii="仿宋_GB2312" w:eastAsia="仿宋_GB2312" w:hAnsi="Arial" w:cs="Arial" w:hint="eastAsia"/>
          <w:b/>
          <w:color w:val="333333"/>
          <w:sz w:val="30"/>
          <w:szCs w:val="30"/>
        </w:rPr>
        <w:t xml:space="preserve">  </w:t>
      </w:r>
      <w:r w:rsidRPr="00B02994">
        <w:rPr>
          <w:rFonts w:ascii="仿宋_GB2312" w:eastAsia="仿宋_GB2312" w:hAnsi="Arial" w:cs="Arial" w:hint="eastAsia"/>
          <w:sz w:val="30"/>
          <w:szCs w:val="30"/>
        </w:rPr>
        <w:t>市社科规划常规性课题</w:t>
      </w:r>
      <w:r w:rsidRPr="00B500C3">
        <w:rPr>
          <w:rFonts w:ascii="仿宋_GB2312" w:eastAsia="仿宋_GB2312" w:hAnsi="Arial" w:cs="Arial" w:hint="eastAsia"/>
          <w:sz w:val="30"/>
          <w:szCs w:val="30"/>
        </w:rPr>
        <w:t>申报程序</w:t>
      </w:r>
      <w:r>
        <w:rPr>
          <w:rFonts w:ascii="仿宋_GB2312" w:eastAsia="仿宋_GB2312" w:hAnsi="Arial" w:cs="Arial" w:hint="eastAsia"/>
          <w:sz w:val="30"/>
          <w:szCs w:val="30"/>
        </w:rPr>
        <w:t>。一般指</w:t>
      </w:r>
      <w:r w:rsidRPr="00B02994">
        <w:rPr>
          <w:rFonts w:ascii="仿宋_GB2312" w:eastAsia="仿宋_GB2312" w:hAnsi="Arial" w:cs="Arial" w:hint="eastAsia"/>
          <w:sz w:val="30"/>
          <w:szCs w:val="30"/>
        </w:rPr>
        <w:t>常规性课题的申报</w:t>
      </w:r>
      <w:r>
        <w:rPr>
          <w:rFonts w:ascii="仿宋_GB2312" w:eastAsia="仿宋_GB2312" w:hAnsi="Arial" w:cs="Arial" w:hint="eastAsia"/>
          <w:sz w:val="30"/>
          <w:szCs w:val="30"/>
        </w:rPr>
        <w:t>。市社科规划办从广泛征集的选题中确定年度社科规划课题指南，并将课题指南通过公文交换系统、媒体通告、社科联网站的形式面向全市公开招标；市社科规划办从发布指南之日起接受课题申报投标；于截止之日后社科规划办对课题进行审核、汇总、分类。</w:t>
      </w:r>
    </w:p>
    <w:p w:rsidR="008E741E" w:rsidRDefault="008E741E" w:rsidP="00E3174A">
      <w:pPr>
        <w:pStyle w:val="a8"/>
        <w:shd w:val="clear" w:color="auto" w:fill="FFFFFF"/>
        <w:spacing w:before="0" w:beforeAutospacing="0" w:after="0" w:afterAutospacing="0" w:line="540" w:lineRule="exact"/>
        <w:ind w:firstLine="609"/>
        <w:rPr>
          <w:rFonts w:ascii="Arial" w:hAnsi="Arial" w:cs="Arial"/>
          <w:color w:val="565656"/>
          <w:sz w:val="18"/>
          <w:szCs w:val="18"/>
        </w:rPr>
      </w:pPr>
      <w:r>
        <w:rPr>
          <w:rFonts w:ascii="仿宋_GB2312" w:eastAsia="仿宋_GB2312" w:hAnsi="Arial" w:cs="Arial" w:hint="eastAsia"/>
          <w:sz w:val="30"/>
          <w:szCs w:val="30"/>
        </w:rPr>
        <w:t>申报时限</w:t>
      </w:r>
      <w:r w:rsidRPr="00B02994">
        <w:rPr>
          <w:rFonts w:ascii="仿宋_GB2312" w:eastAsia="仿宋_GB2312" w:hAnsi="Arial" w:cs="Arial" w:hint="eastAsia"/>
          <w:sz w:val="30"/>
          <w:szCs w:val="30"/>
        </w:rPr>
        <w:t>从年度规划课题指南公布之日起开始受理；市社科规划重大课题、专项课题、自选课题的申报，一般从课题招标通告或申报通知发布之日起开始受理。受理期限以当年申报通知发布时规定的期限为准。</w:t>
      </w:r>
    </w:p>
    <w:p w:rsidR="008E741E" w:rsidRPr="00B02994" w:rsidRDefault="008E741E" w:rsidP="00E3174A">
      <w:pPr>
        <w:pStyle w:val="a8"/>
        <w:shd w:val="clear" w:color="auto" w:fill="FFFFFF"/>
        <w:spacing w:before="0" w:beforeAutospacing="0" w:after="0" w:afterAutospacing="0" w:line="540" w:lineRule="exact"/>
        <w:ind w:firstLine="611"/>
        <w:rPr>
          <w:rFonts w:ascii="Arial" w:hAnsi="Arial" w:cs="Arial"/>
          <w:sz w:val="18"/>
          <w:szCs w:val="18"/>
        </w:rPr>
      </w:pPr>
      <w:r w:rsidRPr="007A7BB8">
        <w:rPr>
          <w:rFonts w:ascii="仿宋_GB2312" w:eastAsia="仿宋_GB2312" w:hAnsi="Arial" w:cs="Arial" w:hint="eastAsia"/>
          <w:b/>
          <w:color w:val="333333"/>
          <w:sz w:val="30"/>
          <w:szCs w:val="30"/>
        </w:rPr>
        <w:t>第九条</w:t>
      </w:r>
      <w:r>
        <w:rPr>
          <w:rFonts w:ascii="仿宋_GB2312" w:eastAsia="仿宋_GB2312" w:hAnsi="Arial" w:cs="Arial" w:hint="eastAsia"/>
          <w:b/>
          <w:color w:val="333333"/>
          <w:sz w:val="30"/>
          <w:szCs w:val="30"/>
        </w:rPr>
        <w:t xml:space="preserve">  </w:t>
      </w:r>
      <w:r w:rsidRPr="00B02994">
        <w:rPr>
          <w:rFonts w:ascii="仿宋_GB2312" w:eastAsia="仿宋_GB2312" w:hAnsi="Arial" w:cs="Arial" w:hint="eastAsia"/>
          <w:sz w:val="30"/>
          <w:szCs w:val="30"/>
        </w:rPr>
        <w:t>申报市社科规划课题应符合以下条件：</w:t>
      </w:r>
    </w:p>
    <w:p w:rsidR="008E741E" w:rsidRPr="00B02994" w:rsidRDefault="008E741E" w:rsidP="00E3174A">
      <w:pPr>
        <w:pStyle w:val="a8"/>
        <w:shd w:val="clear" w:color="auto" w:fill="FFFFFF"/>
        <w:spacing w:before="0" w:beforeAutospacing="0" w:after="0" w:afterAutospacing="0" w:line="540" w:lineRule="exact"/>
        <w:ind w:firstLineChars="150" w:firstLine="450"/>
        <w:rPr>
          <w:rFonts w:ascii="Arial" w:hAnsi="Arial" w:cs="Arial"/>
          <w:sz w:val="18"/>
          <w:szCs w:val="18"/>
        </w:rPr>
      </w:pPr>
      <w:r w:rsidRPr="00B02994">
        <w:rPr>
          <w:rFonts w:ascii="仿宋_GB2312" w:eastAsia="仿宋_GB2312" w:hAnsi="Arial" w:cs="Arial" w:hint="eastAsia"/>
          <w:sz w:val="30"/>
          <w:szCs w:val="30"/>
        </w:rPr>
        <w:t>（一）选题须符合当年发布的课题指南的要求。</w:t>
      </w:r>
    </w:p>
    <w:p w:rsidR="008E741E" w:rsidRPr="00B02994" w:rsidRDefault="008E741E" w:rsidP="00E3174A">
      <w:pPr>
        <w:pStyle w:val="a8"/>
        <w:shd w:val="clear" w:color="auto" w:fill="FFFFFF"/>
        <w:spacing w:before="0" w:beforeAutospacing="0" w:after="0" w:afterAutospacing="0" w:line="540" w:lineRule="exact"/>
        <w:ind w:firstLineChars="150" w:firstLine="450"/>
        <w:rPr>
          <w:rFonts w:ascii="Arial" w:hAnsi="Arial" w:cs="Arial"/>
          <w:sz w:val="18"/>
          <w:szCs w:val="18"/>
        </w:rPr>
      </w:pPr>
      <w:r>
        <w:rPr>
          <w:rFonts w:ascii="仿宋_GB2312" w:eastAsia="仿宋_GB2312" w:hAnsi="Arial" w:cs="Arial" w:hint="eastAsia"/>
          <w:sz w:val="30"/>
          <w:szCs w:val="30"/>
        </w:rPr>
        <w:t>（</w:t>
      </w:r>
      <w:r w:rsidRPr="00B02994">
        <w:rPr>
          <w:rFonts w:ascii="仿宋_GB2312" w:eastAsia="仿宋_GB2312" w:hAnsi="Arial" w:cs="Arial" w:hint="eastAsia"/>
          <w:sz w:val="30"/>
          <w:szCs w:val="30"/>
        </w:rPr>
        <w:t>二）</w:t>
      </w:r>
      <w:r w:rsidRPr="00E618A1">
        <w:rPr>
          <w:rFonts w:ascii="仿宋_GB2312" w:eastAsia="仿宋_GB2312" w:hAnsi="Arial" w:cs="Arial" w:hint="eastAsia"/>
          <w:color w:val="000000" w:themeColor="text1"/>
          <w:sz w:val="30"/>
          <w:szCs w:val="30"/>
        </w:rPr>
        <w:t>课题投标申请人必须真正承担课题研究任务。不能从事实质性研究工作的，不得申请。</w:t>
      </w:r>
    </w:p>
    <w:p w:rsidR="008E741E" w:rsidRPr="004E0ABD" w:rsidRDefault="008E741E" w:rsidP="00E3174A">
      <w:pPr>
        <w:spacing w:line="540" w:lineRule="exact"/>
        <w:ind w:firstLineChars="150" w:firstLine="450"/>
        <w:rPr>
          <w:rFonts w:ascii="仿宋_GB2312" w:eastAsia="仿宋_GB2312" w:hAnsi="宋体" w:cs="宋体"/>
          <w:color w:val="000000" w:themeColor="text1"/>
          <w:kern w:val="0"/>
          <w:sz w:val="30"/>
          <w:szCs w:val="30"/>
        </w:rPr>
      </w:pPr>
      <w:r w:rsidRPr="00B02994">
        <w:rPr>
          <w:rFonts w:ascii="仿宋_GB2312" w:eastAsia="仿宋_GB2312" w:hAnsi="Arial" w:cs="Arial" w:hint="eastAsia"/>
          <w:sz w:val="30"/>
          <w:szCs w:val="30"/>
        </w:rPr>
        <w:t>（三）</w:t>
      </w:r>
      <w:r w:rsidRPr="004E0ABD">
        <w:rPr>
          <w:rFonts w:ascii="仿宋_GB2312" w:eastAsia="仿宋_GB2312" w:hAnsi="Arial" w:cs="Arial" w:hint="eastAsia"/>
          <w:color w:val="000000" w:themeColor="text1"/>
          <w:sz w:val="30"/>
          <w:szCs w:val="30"/>
        </w:rPr>
        <w:t>课题投标申请人须为</w:t>
      </w:r>
      <w:r w:rsidRPr="004E0ABD">
        <w:rPr>
          <w:rFonts w:ascii="仿宋_GB2312" w:eastAsia="仿宋_GB2312" w:hAnsi="宋体" w:cs="宋体" w:hint="eastAsia"/>
          <w:color w:val="000000" w:themeColor="text1"/>
          <w:kern w:val="0"/>
          <w:sz w:val="30"/>
          <w:szCs w:val="30"/>
        </w:rPr>
        <w:t>具有中级以上专业技术职称或担任乡科级以上行政职务的人员</w:t>
      </w:r>
      <w:r>
        <w:rPr>
          <w:rFonts w:ascii="仿宋_GB2312" w:eastAsia="仿宋_GB2312" w:hAnsi="宋体" w:cs="宋体" w:hint="eastAsia"/>
          <w:kern w:val="0"/>
          <w:sz w:val="30"/>
          <w:szCs w:val="30"/>
        </w:rPr>
        <w:t>；</w:t>
      </w:r>
      <w:r w:rsidRPr="004E0ABD">
        <w:rPr>
          <w:rFonts w:ascii="仿宋_GB2312" w:eastAsia="仿宋_GB2312" w:hAnsi="宋体" w:cs="宋体" w:hint="eastAsia"/>
          <w:color w:val="000000" w:themeColor="text1"/>
          <w:kern w:val="0"/>
          <w:sz w:val="30"/>
          <w:szCs w:val="30"/>
        </w:rPr>
        <w:t>未具备条件的其他人员申请课题，须</w:t>
      </w:r>
      <w:r w:rsidRPr="004E0ABD">
        <w:rPr>
          <w:rFonts w:ascii="仿宋_GB2312" w:eastAsia="仿宋_GB2312" w:hAnsi="宋体" w:cs="宋体" w:hint="eastAsia"/>
          <w:color w:val="000000" w:themeColor="text1"/>
          <w:kern w:val="0"/>
          <w:sz w:val="30"/>
          <w:szCs w:val="30"/>
        </w:rPr>
        <w:lastRenderedPageBreak/>
        <w:t>有两名具有副高以上专业技术职称人员或副县以上行政职务人员的书面推荐。</w:t>
      </w:r>
    </w:p>
    <w:p w:rsidR="008E741E" w:rsidRPr="00681842" w:rsidRDefault="008E741E" w:rsidP="00E3174A">
      <w:pPr>
        <w:pStyle w:val="a8"/>
        <w:shd w:val="clear" w:color="auto" w:fill="FFFFFF"/>
        <w:spacing w:before="0" w:beforeAutospacing="0" w:after="0" w:afterAutospacing="0" w:line="540" w:lineRule="exact"/>
        <w:ind w:firstLineChars="150" w:firstLine="450"/>
        <w:rPr>
          <w:rFonts w:ascii="仿宋_GB2312" w:eastAsia="仿宋_GB2312" w:hAnsi="Arial" w:cs="Arial"/>
          <w:sz w:val="30"/>
          <w:szCs w:val="30"/>
        </w:rPr>
      </w:pPr>
      <w:r>
        <w:rPr>
          <w:rFonts w:ascii="仿宋_GB2312" w:eastAsia="仿宋_GB2312" w:hAnsi="Arial" w:cs="Arial" w:hint="eastAsia"/>
          <w:sz w:val="30"/>
          <w:szCs w:val="30"/>
        </w:rPr>
        <w:t>（四）</w:t>
      </w:r>
      <w:r w:rsidRPr="00B02994">
        <w:rPr>
          <w:rFonts w:ascii="仿宋_GB2312" w:eastAsia="仿宋_GB2312" w:hAnsi="Arial" w:cs="Arial" w:hint="eastAsia"/>
          <w:sz w:val="30"/>
          <w:szCs w:val="30"/>
        </w:rPr>
        <w:t>实行一人</w:t>
      </w:r>
      <w:r>
        <w:rPr>
          <w:rFonts w:ascii="仿宋_GB2312" w:eastAsia="仿宋_GB2312" w:hAnsi="Arial" w:cs="Arial" w:hint="eastAsia"/>
          <w:sz w:val="30"/>
          <w:szCs w:val="30"/>
        </w:rPr>
        <w:t>投标</w:t>
      </w:r>
      <w:r w:rsidRPr="00B02994">
        <w:rPr>
          <w:rFonts w:ascii="仿宋_GB2312" w:eastAsia="仿宋_GB2312" w:hAnsi="Arial" w:cs="Arial" w:hint="eastAsia"/>
          <w:sz w:val="30"/>
          <w:szCs w:val="30"/>
        </w:rPr>
        <w:t>申报一项的原则，课题负责人不能同时</w:t>
      </w:r>
      <w:r>
        <w:rPr>
          <w:rFonts w:ascii="仿宋_GB2312" w:eastAsia="仿宋_GB2312" w:hAnsi="Arial" w:cs="Arial" w:hint="eastAsia"/>
          <w:sz w:val="30"/>
          <w:szCs w:val="30"/>
        </w:rPr>
        <w:t>投标</w:t>
      </w:r>
      <w:r w:rsidRPr="00B02994">
        <w:rPr>
          <w:rFonts w:ascii="仿宋_GB2312" w:eastAsia="仿宋_GB2312" w:hAnsi="Arial" w:cs="Arial" w:hint="eastAsia"/>
          <w:sz w:val="30"/>
          <w:szCs w:val="30"/>
        </w:rPr>
        <w:t>申报二项以上（含二项）的课题。</w:t>
      </w:r>
      <w:r w:rsidRPr="00681842">
        <w:rPr>
          <w:rFonts w:ascii="仿宋_GB2312" w:eastAsia="仿宋_GB2312" w:hint="eastAsia"/>
          <w:sz w:val="30"/>
          <w:szCs w:val="30"/>
        </w:rPr>
        <w:t>课题组成员不能同时参加三个以上（含三个）课题的申请。</w:t>
      </w:r>
    </w:p>
    <w:p w:rsidR="008E741E" w:rsidRPr="00223FD7" w:rsidRDefault="008E741E" w:rsidP="00E3174A">
      <w:pPr>
        <w:spacing w:line="540" w:lineRule="exact"/>
        <w:ind w:firstLineChars="150" w:firstLine="450"/>
        <w:rPr>
          <w:rFonts w:ascii="仿宋_GB2312" w:eastAsia="仿宋_GB2312" w:hAnsi="宋体" w:cs="宋体"/>
          <w:kern w:val="0"/>
          <w:sz w:val="30"/>
          <w:szCs w:val="30"/>
        </w:rPr>
      </w:pPr>
      <w:r>
        <w:rPr>
          <w:rFonts w:ascii="仿宋_GB2312" w:eastAsia="仿宋_GB2312" w:hAnsi="Arial" w:cs="Arial" w:hint="eastAsia"/>
          <w:color w:val="333333"/>
          <w:sz w:val="30"/>
          <w:szCs w:val="30"/>
        </w:rPr>
        <w:t>（五）</w:t>
      </w:r>
      <w:r w:rsidRPr="00F45A1B">
        <w:rPr>
          <w:rFonts w:ascii="仿宋_GB2312" w:eastAsia="仿宋_GB2312" w:hAnsi="Arial" w:cs="Arial" w:hint="eastAsia"/>
          <w:sz w:val="30"/>
          <w:szCs w:val="30"/>
        </w:rPr>
        <w:t>课题负责人</w:t>
      </w:r>
      <w:r w:rsidRPr="00F45A1B">
        <w:rPr>
          <w:rFonts w:ascii="仿宋_GB2312" w:eastAsia="仿宋_GB2312" w:hAnsi="宋体" w:cs="宋体" w:hint="eastAsia"/>
          <w:kern w:val="0"/>
          <w:sz w:val="30"/>
          <w:szCs w:val="30"/>
        </w:rPr>
        <w:t>承担有上年度社科规划课题尚未评审</w:t>
      </w:r>
      <w:r>
        <w:rPr>
          <w:rFonts w:ascii="仿宋_GB2312" w:eastAsia="仿宋_GB2312" w:hint="eastAsia"/>
          <w:sz w:val="30"/>
          <w:szCs w:val="30"/>
        </w:rPr>
        <w:t>的</w:t>
      </w:r>
      <w:r w:rsidRPr="00F45A1B">
        <w:rPr>
          <w:rFonts w:ascii="仿宋_GB2312" w:eastAsia="仿宋_GB2312" w:hAnsi="宋体" w:cs="宋体" w:hint="eastAsia"/>
          <w:kern w:val="0"/>
          <w:sz w:val="30"/>
          <w:szCs w:val="30"/>
        </w:rPr>
        <w:t>，</w:t>
      </w:r>
      <w:r>
        <w:rPr>
          <w:rFonts w:ascii="仿宋_GB2312" w:eastAsia="仿宋_GB2312" w:hint="eastAsia"/>
          <w:sz w:val="30"/>
          <w:szCs w:val="30"/>
        </w:rPr>
        <w:t>不得投标申请本年度课题。</w:t>
      </w:r>
      <w:r w:rsidRPr="00F45A1B">
        <w:rPr>
          <w:rFonts w:ascii="仿宋_GB2312" w:eastAsia="仿宋_GB2312" w:hAnsi="宋体" w:cs="宋体" w:hint="eastAsia"/>
          <w:kern w:val="0"/>
          <w:sz w:val="30"/>
          <w:szCs w:val="30"/>
        </w:rPr>
        <w:t>在规定时间内不支取启动经费</w:t>
      </w:r>
      <w:r>
        <w:rPr>
          <w:rFonts w:ascii="仿宋_GB2312" w:eastAsia="仿宋_GB2312" w:hAnsi="宋体" w:cs="宋体" w:hint="eastAsia"/>
          <w:kern w:val="0"/>
          <w:sz w:val="30"/>
          <w:szCs w:val="30"/>
        </w:rPr>
        <w:t>、不启动课题研究</w:t>
      </w:r>
      <w:r w:rsidRPr="00F45A1B">
        <w:rPr>
          <w:rFonts w:ascii="仿宋_GB2312" w:eastAsia="仿宋_GB2312" w:hAnsi="宋体" w:cs="宋体" w:hint="eastAsia"/>
          <w:kern w:val="0"/>
          <w:sz w:val="30"/>
          <w:szCs w:val="30"/>
        </w:rPr>
        <w:t>的按撤项处理。</w:t>
      </w:r>
    </w:p>
    <w:p w:rsidR="008E741E" w:rsidRPr="00FC5CFD" w:rsidRDefault="008E741E" w:rsidP="00E3174A">
      <w:pPr>
        <w:pStyle w:val="a8"/>
        <w:shd w:val="clear" w:color="auto" w:fill="FFFFFF"/>
        <w:spacing w:before="0" w:beforeAutospacing="0" w:after="0" w:afterAutospacing="0" w:line="540" w:lineRule="exact"/>
        <w:ind w:firstLineChars="150" w:firstLine="450"/>
        <w:rPr>
          <w:rFonts w:ascii="Arial" w:hAnsi="Arial" w:cs="Arial"/>
          <w:sz w:val="18"/>
          <w:szCs w:val="18"/>
        </w:rPr>
      </w:pPr>
      <w:r>
        <w:rPr>
          <w:rFonts w:ascii="仿宋_GB2312" w:eastAsia="仿宋_GB2312" w:hAnsi="Arial" w:cs="Arial" w:hint="eastAsia"/>
          <w:color w:val="333333"/>
          <w:sz w:val="30"/>
          <w:szCs w:val="30"/>
        </w:rPr>
        <w:t>（六）</w:t>
      </w:r>
      <w:r w:rsidRPr="00FC5CFD">
        <w:rPr>
          <w:rFonts w:ascii="仿宋_GB2312" w:eastAsia="仿宋_GB2312" w:hAnsi="Arial" w:cs="Arial" w:hint="eastAsia"/>
          <w:sz w:val="30"/>
          <w:szCs w:val="30"/>
        </w:rPr>
        <w:t>投标申请课题的成果形式：基础理论类课题一般为论文或专著（含文献校勘），应用对策类课题一般为研究报告。各类课题研究时限均为1年。最终成果形式为一般性的教科书、工具书、资料书、年鉴、编著、译著等的，一般不得申请市社科规划课题。</w:t>
      </w:r>
    </w:p>
    <w:p w:rsidR="008E741E" w:rsidRPr="00FC5CFD" w:rsidRDefault="008E741E" w:rsidP="00E3174A">
      <w:pPr>
        <w:pStyle w:val="a8"/>
        <w:shd w:val="clear" w:color="auto" w:fill="FFFFFF"/>
        <w:spacing w:before="0" w:beforeAutospacing="0" w:after="0" w:afterAutospacing="0" w:line="540" w:lineRule="exact"/>
        <w:ind w:firstLine="611"/>
        <w:rPr>
          <w:rFonts w:ascii="Arial" w:hAnsi="Arial" w:cs="Arial"/>
          <w:sz w:val="18"/>
          <w:szCs w:val="18"/>
        </w:rPr>
      </w:pPr>
      <w:r w:rsidRPr="00223FD7">
        <w:rPr>
          <w:rFonts w:ascii="仿宋_GB2312" w:eastAsia="仿宋_GB2312" w:hAnsi="Arial" w:cs="Arial" w:hint="eastAsia"/>
          <w:b/>
          <w:color w:val="333333"/>
          <w:sz w:val="30"/>
          <w:szCs w:val="30"/>
        </w:rPr>
        <w:t>第十条</w:t>
      </w:r>
      <w:r>
        <w:rPr>
          <w:rFonts w:ascii="仿宋_GB2312" w:eastAsia="仿宋_GB2312" w:hAnsi="Arial" w:cs="Arial" w:hint="eastAsia"/>
          <w:b/>
          <w:color w:val="333333"/>
          <w:sz w:val="30"/>
          <w:szCs w:val="30"/>
        </w:rPr>
        <w:t xml:space="preserve">  </w:t>
      </w:r>
      <w:r w:rsidRPr="001B5473">
        <w:rPr>
          <w:rFonts w:ascii="仿宋_GB2312" w:eastAsia="仿宋_GB2312" w:hAnsi="Arial" w:cs="Arial" w:hint="eastAsia"/>
          <w:color w:val="000000" w:themeColor="text1"/>
          <w:sz w:val="30"/>
          <w:szCs w:val="30"/>
        </w:rPr>
        <w:t>投标申请人可从昆明市电子公文交换系统发出的</w:t>
      </w:r>
      <w:r>
        <w:rPr>
          <w:rFonts w:ascii="仿宋_GB2312" w:eastAsia="仿宋_GB2312" w:hAnsi="Arial" w:cs="Arial" w:hint="eastAsia"/>
          <w:sz w:val="30"/>
          <w:szCs w:val="30"/>
        </w:rPr>
        <w:t>通知</w:t>
      </w:r>
      <w:r w:rsidRPr="00FC5CFD">
        <w:rPr>
          <w:rFonts w:ascii="仿宋_GB2312" w:eastAsia="仿宋_GB2312" w:hAnsi="Arial" w:cs="Arial" w:hint="eastAsia"/>
          <w:sz w:val="30"/>
          <w:szCs w:val="30"/>
        </w:rPr>
        <w:t>、</w:t>
      </w:r>
      <w:r>
        <w:rPr>
          <w:rFonts w:ascii="仿宋_GB2312" w:eastAsia="仿宋_GB2312" w:hAnsi="Arial" w:cs="Arial" w:hint="eastAsia"/>
          <w:sz w:val="30"/>
          <w:szCs w:val="30"/>
        </w:rPr>
        <w:t>《昆明日报》等媒体登载的通告、</w:t>
      </w:r>
      <w:r w:rsidRPr="00FC5CFD">
        <w:rPr>
          <w:rFonts w:ascii="仿宋_GB2312" w:eastAsia="仿宋_GB2312" w:hAnsi="Arial" w:cs="Arial" w:hint="eastAsia"/>
          <w:sz w:val="30"/>
          <w:szCs w:val="30"/>
        </w:rPr>
        <w:t>昆明市社科联网站查看和下载课题申报的有关</w:t>
      </w:r>
      <w:r>
        <w:rPr>
          <w:rFonts w:ascii="仿宋_GB2312" w:eastAsia="仿宋_GB2312" w:hAnsi="Arial" w:cs="Arial" w:hint="eastAsia"/>
          <w:sz w:val="30"/>
          <w:szCs w:val="30"/>
        </w:rPr>
        <w:t>说明和</w:t>
      </w:r>
      <w:r w:rsidRPr="00FC5CFD">
        <w:rPr>
          <w:rFonts w:ascii="仿宋_GB2312" w:eastAsia="仿宋_GB2312" w:hAnsi="Arial" w:cs="Arial" w:hint="eastAsia"/>
          <w:sz w:val="30"/>
          <w:szCs w:val="30"/>
        </w:rPr>
        <w:t>材料，根据《课题指南》和《昆明市哲学社会科学规划课题申报书》的要求设计课题，认真填写和打印申请书（特殊情况除外）。申请书中的《昆明市哲学社会科学规划课题申报书》活页不得出现投标申请人姓名和所在单位的背景材料，否则不予评审。</w:t>
      </w:r>
    </w:p>
    <w:p w:rsidR="008E741E" w:rsidRDefault="008E741E" w:rsidP="00E3174A">
      <w:pPr>
        <w:pStyle w:val="a8"/>
        <w:shd w:val="clear" w:color="auto" w:fill="FFFFFF"/>
        <w:spacing w:before="0" w:beforeAutospacing="0" w:after="0" w:afterAutospacing="0" w:line="540" w:lineRule="exact"/>
        <w:ind w:firstLine="611"/>
        <w:jc w:val="both"/>
        <w:rPr>
          <w:rFonts w:ascii="Arial" w:hAnsi="Arial" w:cs="Arial"/>
          <w:color w:val="565656"/>
          <w:sz w:val="18"/>
          <w:szCs w:val="18"/>
        </w:rPr>
      </w:pPr>
      <w:r w:rsidRPr="00FC5CFD">
        <w:rPr>
          <w:rFonts w:ascii="仿宋_GB2312" w:eastAsia="仿宋_GB2312" w:hAnsi="Arial" w:cs="Arial" w:hint="eastAsia"/>
          <w:b/>
          <w:color w:val="333333"/>
          <w:sz w:val="30"/>
          <w:szCs w:val="30"/>
        </w:rPr>
        <w:t>第十一条</w:t>
      </w:r>
      <w:r>
        <w:rPr>
          <w:rFonts w:ascii="仿宋_GB2312" w:eastAsia="仿宋_GB2312" w:hAnsi="Arial" w:cs="Arial" w:hint="eastAsia"/>
          <w:b/>
          <w:color w:val="333333"/>
          <w:sz w:val="30"/>
          <w:szCs w:val="30"/>
        </w:rPr>
        <w:t xml:space="preserve">  </w:t>
      </w:r>
      <w:r w:rsidRPr="00FC5CFD">
        <w:rPr>
          <w:rFonts w:ascii="仿宋_GB2312" w:eastAsia="仿宋_GB2312" w:hAnsi="Arial" w:cs="Arial" w:hint="eastAsia"/>
          <w:sz w:val="30"/>
          <w:szCs w:val="30"/>
        </w:rPr>
        <w:t>课题承担单位按本办法规定对投标申报材料进行审查、签署意见，并对提供研究条件和承担课题管理任务等作出明确承诺。课题承担单位须在申报期限内，将本单位审查合格的投标申请书报送市社科规划办。</w:t>
      </w:r>
    </w:p>
    <w:p w:rsidR="008E741E" w:rsidRPr="00BC7D79" w:rsidRDefault="008E741E" w:rsidP="00E3174A">
      <w:pPr>
        <w:pStyle w:val="a8"/>
        <w:shd w:val="clear" w:color="auto" w:fill="FFFFFF"/>
        <w:spacing w:before="0" w:beforeAutospacing="0" w:after="0" w:afterAutospacing="0" w:line="540" w:lineRule="exact"/>
        <w:ind w:firstLine="611"/>
        <w:jc w:val="both"/>
        <w:rPr>
          <w:rFonts w:ascii="仿宋_GB2312" w:eastAsia="仿宋_GB2312" w:hAnsi="Arial" w:cs="Arial"/>
          <w:color w:val="000000" w:themeColor="text1"/>
          <w:sz w:val="30"/>
          <w:szCs w:val="30"/>
        </w:rPr>
      </w:pPr>
      <w:r w:rsidRPr="00FC5CFD">
        <w:rPr>
          <w:rFonts w:ascii="仿宋_GB2312" w:eastAsia="仿宋_GB2312" w:hAnsi="Arial" w:cs="Arial" w:hint="eastAsia"/>
          <w:b/>
          <w:color w:val="333333"/>
          <w:sz w:val="30"/>
          <w:szCs w:val="30"/>
        </w:rPr>
        <w:lastRenderedPageBreak/>
        <w:t>第十二条</w:t>
      </w:r>
      <w:r>
        <w:rPr>
          <w:rFonts w:ascii="仿宋_GB2312" w:eastAsia="仿宋_GB2312" w:hAnsi="Arial" w:cs="Arial" w:hint="eastAsia"/>
          <w:b/>
          <w:color w:val="333333"/>
          <w:sz w:val="30"/>
          <w:szCs w:val="30"/>
        </w:rPr>
        <w:t xml:space="preserve">  </w:t>
      </w:r>
      <w:r w:rsidRPr="00BC7D79">
        <w:rPr>
          <w:rFonts w:ascii="仿宋_GB2312" w:eastAsia="仿宋_GB2312" w:hAnsi="Arial" w:cs="Arial" w:hint="eastAsia"/>
          <w:color w:val="000000" w:themeColor="text1"/>
          <w:sz w:val="30"/>
          <w:szCs w:val="30"/>
        </w:rPr>
        <w:t>课题投标申报</w:t>
      </w:r>
      <w:r w:rsidRPr="00BC7D79">
        <w:rPr>
          <w:rFonts w:ascii="仿宋_GB2312" w:eastAsia="仿宋_GB2312" w:hint="eastAsia"/>
          <w:color w:val="000000" w:themeColor="text1"/>
          <w:sz w:val="30"/>
          <w:szCs w:val="30"/>
        </w:rPr>
        <w:t>受理期限为一个月。</w:t>
      </w:r>
      <w:r w:rsidRPr="00BC7D79">
        <w:rPr>
          <w:rFonts w:ascii="仿宋_GB2312" w:eastAsia="仿宋_GB2312" w:hAnsi="Arial" w:cs="Arial" w:hint="eastAsia"/>
          <w:color w:val="000000" w:themeColor="text1"/>
          <w:sz w:val="30"/>
          <w:szCs w:val="30"/>
        </w:rPr>
        <w:t>截止后，市社科规划办对申报课题进行资格审核、汇总、分类，提交立项评审会评审。</w:t>
      </w:r>
    </w:p>
    <w:p w:rsidR="008E741E" w:rsidRDefault="008E741E" w:rsidP="00E3174A">
      <w:pPr>
        <w:pStyle w:val="a8"/>
        <w:shd w:val="clear" w:color="auto" w:fill="FFFFFF"/>
        <w:spacing w:before="0" w:beforeAutospacing="0" w:after="0" w:afterAutospacing="0" w:line="540" w:lineRule="exact"/>
        <w:ind w:firstLine="609"/>
        <w:rPr>
          <w:rFonts w:ascii="仿宋_GB2312" w:eastAsia="仿宋_GB2312" w:hAnsi="Arial" w:cs="Arial"/>
          <w:sz w:val="30"/>
          <w:szCs w:val="30"/>
        </w:rPr>
      </w:pPr>
    </w:p>
    <w:p w:rsidR="008E741E" w:rsidRPr="009E6827" w:rsidRDefault="008E741E" w:rsidP="00E3174A">
      <w:pPr>
        <w:pStyle w:val="a8"/>
        <w:shd w:val="clear" w:color="auto" w:fill="FFFFFF"/>
        <w:spacing w:before="0" w:beforeAutospacing="0" w:after="0" w:afterAutospacing="0" w:line="540" w:lineRule="exact"/>
        <w:ind w:firstLine="609"/>
        <w:jc w:val="center"/>
        <w:rPr>
          <w:rFonts w:ascii="黑体" w:eastAsia="黑体" w:hAnsi="黑体" w:cs="Arial"/>
          <w:color w:val="000000" w:themeColor="text1"/>
          <w:sz w:val="30"/>
          <w:szCs w:val="30"/>
        </w:rPr>
      </w:pPr>
      <w:r w:rsidRPr="00BC7D79">
        <w:rPr>
          <w:rFonts w:ascii="黑体" w:eastAsia="黑体" w:hAnsi="黑体" w:cs="Arial" w:hint="eastAsia"/>
          <w:color w:val="333333"/>
          <w:sz w:val="30"/>
          <w:szCs w:val="30"/>
        </w:rPr>
        <w:t>第三章</w:t>
      </w:r>
      <w:r w:rsidRPr="00BC7D79">
        <w:rPr>
          <w:rFonts w:eastAsia="黑体" w:hint="eastAsia"/>
          <w:color w:val="333333"/>
          <w:sz w:val="30"/>
          <w:szCs w:val="30"/>
        </w:rPr>
        <w:t> </w:t>
      </w:r>
      <w:r w:rsidRPr="009E6827">
        <w:rPr>
          <w:rFonts w:ascii="黑体" w:eastAsia="黑体" w:hAnsi="黑体" w:cs="Arial" w:hint="eastAsia"/>
          <w:color w:val="000000" w:themeColor="text1"/>
          <w:sz w:val="30"/>
          <w:szCs w:val="30"/>
        </w:rPr>
        <w:t>立项及评审</w:t>
      </w:r>
    </w:p>
    <w:p w:rsidR="008E741E" w:rsidRPr="00BC7D79" w:rsidRDefault="008E741E" w:rsidP="00E3174A">
      <w:pPr>
        <w:pStyle w:val="a8"/>
        <w:shd w:val="clear" w:color="auto" w:fill="FFFFFF"/>
        <w:spacing w:before="0" w:beforeAutospacing="0" w:after="0" w:afterAutospacing="0" w:line="540" w:lineRule="exact"/>
        <w:ind w:firstLine="365"/>
        <w:jc w:val="center"/>
        <w:rPr>
          <w:rFonts w:ascii="黑体" w:eastAsia="黑体" w:hAnsi="黑体" w:cs="Arial"/>
          <w:color w:val="565656"/>
          <w:sz w:val="18"/>
          <w:szCs w:val="18"/>
        </w:rPr>
      </w:pPr>
    </w:p>
    <w:p w:rsidR="008E741E" w:rsidRPr="009E6827" w:rsidRDefault="008E741E" w:rsidP="00E3174A">
      <w:pPr>
        <w:pStyle w:val="a8"/>
        <w:shd w:val="clear" w:color="auto" w:fill="FFFFFF"/>
        <w:spacing w:before="0" w:beforeAutospacing="0" w:after="0" w:afterAutospacing="0" w:line="540" w:lineRule="exact"/>
        <w:ind w:firstLine="611"/>
        <w:rPr>
          <w:rFonts w:ascii="仿宋_GB2312" w:eastAsia="仿宋_GB2312" w:hAnsi="Arial" w:cs="Arial"/>
          <w:color w:val="000000" w:themeColor="text1"/>
          <w:sz w:val="30"/>
          <w:szCs w:val="30"/>
        </w:rPr>
      </w:pPr>
      <w:r w:rsidRPr="00597B87">
        <w:rPr>
          <w:rFonts w:ascii="仿宋_GB2312" w:eastAsia="仿宋_GB2312" w:hAnsi="Arial" w:cs="Arial" w:hint="eastAsia"/>
          <w:b/>
          <w:color w:val="333333"/>
          <w:sz w:val="30"/>
          <w:szCs w:val="30"/>
        </w:rPr>
        <w:t>第十三条</w:t>
      </w:r>
      <w:r>
        <w:rPr>
          <w:rFonts w:ascii="仿宋_GB2312" w:eastAsia="仿宋_GB2312" w:hAnsi="Arial" w:cs="Arial" w:hint="eastAsia"/>
          <w:b/>
          <w:color w:val="333333"/>
          <w:sz w:val="30"/>
          <w:szCs w:val="30"/>
        </w:rPr>
        <w:t xml:space="preserve">  </w:t>
      </w:r>
      <w:r w:rsidRPr="009E6827">
        <w:rPr>
          <w:rFonts w:ascii="仿宋_GB2312" w:eastAsia="仿宋_GB2312" w:hAnsi="Arial" w:cs="Arial" w:hint="eastAsia"/>
          <w:color w:val="000000" w:themeColor="text1"/>
          <w:sz w:val="30"/>
          <w:szCs w:val="30"/>
        </w:rPr>
        <w:t>课题立项评审贯彻民主、科学、公正、择优的原则，采取同行专家评审方式进行。由市社科规划办从市社科规划课题评审专家库中抽取同行专家，采取邮件评审、通讯评审、会议评审等方式进行评审。</w:t>
      </w:r>
    </w:p>
    <w:p w:rsidR="008E741E" w:rsidRPr="009E6827" w:rsidRDefault="008E741E" w:rsidP="00E3174A">
      <w:pPr>
        <w:pStyle w:val="a8"/>
        <w:shd w:val="clear" w:color="auto" w:fill="FFFFFF"/>
        <w:spacing w:before="0" w:beforeAutospacing="0" w:after="0" w:afterAutospacing="0" w:line="540" w:lineRule="exact"/>
        <w:ind w:firstLine="611"/>
        <w:rPr>
          <w:rFonts w:ascii="Arial" w:hAnsi="Arial" w:cs="Arial"/>
          <w:color w:val="000000" w:themeColor="text1"/>
          <w:sz w:val="18"/>
          <w:szCs w:val="18"/>
        </w:rPr>
      </w:pPr>
      <w:r w:rsidRPr="009E6827">
        <w:rPr>
          <w:rFonts w:ascii="仿宋_GB2312" w:eastAsia="仿宋_GB2312" w:hAnsi="Arial" w:cs="Arial" w:hint="eastAsia"/>
          <w:b/>
          <w:color w:val="000000" w:themeColor="text1"/>
          <w:sz w:val="30"/>
          <w:szCs w:val="30"/>
        </w:rPr>
        <w:t xml:space="preserve">第十四条  </w:t>
      </w:r>
      <w:r w:rsidRPr="009E6827">
        <w:rPr>
          <w:rFonts w:ascii="仿宋_GB2312" w:eastAsia="仿宋_GB2312" w:hAnsi="Arial" w:cs="Arial" w:hint="eastAsia"/>
          <w:color w:val="000000" w:themeColor="text1"/>
          <w:sz w:val="30"/>
          <w:szCs w:val="30"/>
        </w:rPr>
        <w:t>课题立项标准：</w:t>
      </w:r>
    </w:p>
    <w:p w:rsidR="008E741E" w:rsidRPr="00A37196" w:rsidRDefault="008E741E" w:rsidP="00E3174A">
      <w:pPr>
        <w:pStyle w:val="a8"/>
        <w:shd w:val="clear" w:color="auto" w:fill="FFFFFF"/>
        <w:spacing w:before="0" w:beforeAutospacing="0" w:after="0" w:afterAutospacing="0" w:line="540" w:lineRule="exact"/>
        <w:ind w:firstLineChars="150" w:firstLine="450"/>
        <w:jc w:val="both"/>
        <w:rPr>
          <w:rFonts w:ascii="Arial" w:hAnsi="Arial" w:cs="Arial"/>
          <w:color w:val="000000" w:themeColor="text1"/>
          <w:sz w:val="18"/>
          <w:szCs w:val="18"/>
        </w:rPr>
      </w:pPr>
      <w:r w:rsidRPr="00A37196">
        <w:rPr>
          <w:rFonts w:ascii="仿宋_GB2312" w:eastAsia="仿宋_GB2312" w:hAnsi="Arial" w:cs="Arial" w:hint="eastAsia"/>
          <w:color w:val="000000" w:themeColor="text1"/>
          <w:sz w:val="30"/>
          <w:szCs w:val="30"/>
        </w:rPr>
        <w:t>（一）选题应坚持正确的政治方向，对昆明市经济社会发展具有重要现实意义，</w:t>
      </w:r>
      <w:r w:rsidRPr="009E6827">
        <w:rPr>
          <w:rFonts w:ascii="仿宋_GB2312" w:eastAsia="仿宋_GB2312" w:hAnsi="Arial" w:cs="Arial" w:hint="eastAsia"/>
          <w:color w:val="000000" w:themeColor="text1"/>
          <w:sz w:val="30"/>
          <w:szCs w:val="30"/>
        </w:rPr>
        <w:t>可为党委、政府决策提供决策参考，</w:t>
      </w:r>
      <w:r w:rsidRPr="00A37196">
        <w:rPr>
          <w:rFonts w:ascii="仿宋_GB2312" w:eastAsia="仿宋_GB2312" w:hAnsi="Arial" w:cs="Arial" w:hint="eastAsia"/>
          <w:color w:val="000000" w:themeColor="text1"/>
          <w:sz w:val="30"/>
          <w:szCs w:val="30"/>
        </w:rPr>
        <w:t>或有较高的学术价值，有助于学科的建设和发展</w:t>
      </w:r>
      <w:r>
        <w:rPr>
          <w:rFonts w:ascii="仿宋_GB2312" w:eastAsia="仿宋_GB2312" w:hAnsi="Arial" w:cs="Arial" w:hint="eastAsia"/>
          <w:color w:val="000000" w:themeColor="text1"/>
          <w:sz w:val="30"/>
          <w:szCs w:val="30"/>
        </w:rPr>
        <w:t>。</w:t>
      </w:r>
    </w:p>
    <w:p w:rsidR="008E741E" w:rsidRPr="00A37196" w:rsidRDefault="008E741E" w:rsidP="00E3174A">
      <w:pPr>
        <w:pStyle w:val="a8"/>
        <w:shd w:val="clear" w:color="auto" w:fill="FFFFFF"/>
        <w:spacing w:before="0" w:beforeAutospacing="0" w:after="0" w:afterAutospacing="0" w:line="540" w:lineRule="exact"/>
        <w:ind w:firstLineChars="150" w:firstLine="450"/>
        <w:jc w:val="both"/>
        <w:rPr>
          <w:rFonts w:ascii="Arial" w:hAnsi="Arial" w:cs="Arial"/>
          <w:color w:val="000000" w:themeColor="text1"/>
          <w:sz w:val="18"/>
          <w:szCs w:val="18"/>
        </w:rPr>
      </w:pPr>
      <w:r w:rsidRPr="00A37196">
        <w:rPr>
          <w:rFonts w:ascii="仿宋_GB2312" w:eastAsia="仿宋_GB2312" w:hAnsi="Arial" w:cs="Arial" w:hint="eastAsia"/>
          <w:color w:val="000000" w:themeColor="text1"/>
          <w:sz w:val="30"/>
          <w:szCs w:val="30"/>
        </w:rPr>
        <w:t>（二）课题承担者对本课题研究领域的学术前沿把握准确，研究的基本思路和方法科学，观点明确且论证充分，具有创造性。</w:t>
      </w:r>
    </w:p>
    <w:p w:rsidR="008E741E" w:rsidRPr="00A37196" w:rsidRDefault="008E741E" w:rsidP="00E3174A">
      <w:pPr>
        <w:pStyle w:val="a8"/>
        <w:shd w:val="clear" w:color="auto" w:fill="FFFFFF"/>
        <w:spacing w:before="0" w:beforeAutospacing="0" w:after="0" w:afterAutospacing="0" w:line="540" w:lineRule="exact"/>
        <w:ind w:firstLineChars="150" w:firstLine="450"/>
        <w:jc w:val="both"/>
        <w:rPr>
          <w:rFonts w:ascii="Arial" w:hAnsi="Arial" w:cs="Arial"/>
          <w:color w:val="000000" w:themeColor="text1"/>
          <w:sz w:val="18"/>
          <w:szCs w:val="18"/>
        </w:rPr>
      </w:pPr>
      <w:r w:rsidRPr="00A37196">
        <w:rPr>
          <w:rFonts w:ascii="仿宋_GB2312" w:eastAsia="仿宋_GB2312" w:hAnsi="Arial" w:cs="Arial" w:hint="eastAsia"/>
          <w:color w:val="000000" w:themeColor="text1"/>
          <w:sz w:val="30"/>
          <w:szCs w:val="30"/>
        </w:rPr>
        <w:t>（三）课题组成员结构合理，并具有较好的前期研究成果，经费预算合理。</w:t>
      </w:r>
    </w:p>
    <w:p w:rsidR="008E741E" w:rsidRPr="00BC409D" w:rsidRDefault="008E741E" w:rsidP="00E3174A">
      <w:pPr>
        <w:pStyle w:val="a8"/>
        <w:shd w:val="clear" w:color="auto" w:fill="FFFFFF"/>
        <w:spacing w:before="0" w:beforeAutospacing="0" w:after="0" w:afterAutospacing="0" w:line="540" w:lineRule="exact"/>
        <w:ind w:firstLineChars="150" w:firstLine="450"/>
        <w:jc w:val="both"/>
        <w:rPr>
          <w:rFonts w:ascii="Arial" w:hAnsi="Arial" w:cs="Arial"/>
          <w:color w:val="000000" w:themeColor="text1"/>
          <w:sz w:val="18"/>
          <w:szCs w:val="18"/>
        </w:rPr>
      </w:pPr>
      <w:r w:rsidRPr="00A37196">
        <w:rPr>
          <w:rFonts w:ascii="仿宋_GB2312" w:eastAsia="仿宋_GB2312" w:hAnsi="Arial" w:cs="Arial" w:hint="eastAsia"/>
          <w:color w:val="000000" w:themeColor="text1"/>
          <w:sz w:val="30"/>
          <w:szCs w:val="30"/>
        </w:rPr>
        <w:t>（</w:t>
      </w:r>
      <w:r w:rsidRPr="00BC409D">
        <w:rPr>
          <w:rFonts w:ascii="仿宋_GB2312" w:eastAsia="仿宋_GB2312" w:hAnsi="Arial" w:cs="Arial" w:hint="eastAsia"/>
          <w:color w:val="000000" w:themeColor="text1"/>
          <w:sz w:val="30"/>
          <w:szCs w:val="30"/>
        </w:rPr>
        <w:t>四）课题研究预期有良好的社会效益或经济效益，成果有出版、使用、推广的可能。</w:t>
      </w:r>
    </w:p>
    <w:p w:rsidR="008E741E" w:rsidRPr="00BC7D79" w:rsidRDefault="008E741E" w:rsidP="00E3174A">
      <w:pPr>
        <w:pStyle w:val="a8"/>
        <w:shd w:val="clear" w:color="auto" w:fill="FFFFFF"/>
        <w:spacing w:before="0" w:beforeAutospacing="0" w:after="0" w:afterAutospacing="0" w:line="540" w:lineRule="exact"/>
        <w:ind w:firstLine="611"/>
        <w:rPr>
          <w:rFonts w:ascii="Arial" w:hAnsi="Arial" w:cs="Arial"/>
          <w:b/>
          <w:color w:val="565656"/>
          <w:sz w:val="18"/>
          <w:szCs w:val="18"/>
        </w:rPr>
      </w:pPr>
      <w:r w:rsidRPr="009E6827">
        <w:rPr>
          <w:rFonts w:ascii="仿宋_GB2312" w:eastAsia="仿宋_GB2312" w:hAnsi="Arial" w:cs="Arial" w:hint="eastAsia"/>
          <w:b/>
          <w:color w:val="000000" w:themeColor="text1"/>
          <w:sz w:val="30"/>
          <w:szCs w:val="30"/>
        </w:rPr>
        <w:t>第十五条</w:t>
      </w:r>
      <w:r>
        <w:rPr>
          <w:rFonts w:ascii="仿宋_GB2312" w:eastAsia="仿宋_GB2312" w:hAnsi="Arial" w:cs="Arial" w:hint="eastAsia"/>
          <w:b/>
          <w:color w:val="333333"/>
          <w:sz w:val="30"/>
          <w:szCs w:val="30"/>
        </w:rPr>
        <w:t xml:space="preserve">  </w:t>
      </w:r>
      <w:r w:rsidRPr="002F633A">
        <w:rPr>
          <w:rFonts w:ascii="仿宋_GB2312" w:eastAsia="仿宋_GB2312" w:hAnsi="Arial" w:cs="Arial" w:hint="eastAsia"/>
          <w:color w:val="000000" w:themeColor="text1"/>
          <w:sz w:val="30"/>
          <w:szCs w:val="30"/>
        </w:rPr>
        <w:t>立项评审程序：</w:t>
      </w:r>
    </w:p>
    <w:p w:rsidR="008E741E" w:rsidRPr="002F633A" w:rsidRDefault="008E741E" w:rsidP="00E3174A">
      <w:pPr>
        <w:pStyle w:val="a8"/>
        <w:shd w:val="clear" w:color="auto" w:fill="FFFFFF"/>
        <w:spacing w:before="0" w:beforeAutospacing="0" w:after="0" w:afterAutospacing="0" w:line="540" w:lineRule="exact"/>
        <w:ind w:firstLineChars="150" w:firstLine="450"/>
        <w:rPr>
          <w:rFonts w:ascii="Arial" w:hAnsi="Arial" w:cs="Arial"/>
          <w:sz w:val="18"/>
          <w:szCs w:val="18"/>
        </w:rPr>
      </w:pPr>
      <w:r>
        <w:rPr>
          <w:rFonts w:ascii="仿宋_GB2312" w:eastAsia="仿宋_GB2312" w:hAnsi="Arial" w:cs="Arial" w:hint="eastAsia"/>
          <w:color w:val="333333"/>
          <w:sz w:val="30"/>
          <w:szCs w:val="30"/>
        </w:rPr>
        <w:lastRenderedPageBreak/>
        <w:t>（一）</w:t>
      </w:r>
      <w:r w:rsidRPr="005471FB">
        <w:rPr>
          <w:rFonts w:ascii="仿宋_GB2312" w:eastAsia="仿宋_GB2312" w:hAnsi="Arial" w:cs="Arial" w:hint="eastAsia"/>
          <w:color w:val="000000" w:themeColor="text1"/>
          <w:sz w:val="30"/>
          <w:szCs w:val="30"/>
        </w:rPr>
        <w:t>资格审查。市社科规划办按照《昆明市哲学社会科学规划课题申报书》填报的相关要求对申报书进行资格审查，</w:t>
      </w:r>
      <w:r>
        <w:rPr>
          <w:rFonts w:ascii="仿宋_GB2312" w:eastAsia="仿宋_GB2312" w:hAnsi="Arial" w:cs="Arial" w:hint="eastAsia"/>
          <w:color w:val="000000" w:themeColor="text1"/>
          <w:sz w:val="30"/>
          <w:szCs w:val="30"/>
        </w:rPr>
        <w:t>筛选</w:t>
      </w:r>
      <w:r w:rsidRPr="005471FB">
        <w:rPr>
          <w:rFonts w:ascii="仿宋_GB2312" w:eastAsia="仿宋_GB2312" w:hAnsi="Arial" w:cs="Arial" w:hint="eastAsia"/>
          <w:color w:val="000000" w:themeColor="text1"/>
          <w:sz w:val="30"/>
          <w:szCs w:val="30"/>
        </w:rPr>
        <w:t>合格者进行入选、分类。</w:t>
      </w:r>
    </w:p>
    <w:p w:rsidR="008E741E" w:rsidRPr="002749B9" w:rsidRDefault="008E741E" w:rsidP="00E3174A">
      <w:pPr>
        <w:pStyle w:val="a8"/>
        <w:shd w:val="clear" w:color="auto" w:fill="FFFFFF"/>
        <w:spacing w:before="0" w:beforeAutospacing="0" w:after="0" w:afterAutospacing="0" w:line="540" w:lineRule="exact"/>
        <w:ind w:firstLineChars="150" w:firstLine="450"/>
        <w:rPr>
          <w:rFonts w:ascii="Arial" w:hAnsi="Arial" w:cs="Arial"/>
          <w:sz w:val="18"/>
          <w:szCs w:val="18"/>
        </w:rPr>
      </w:pPr>
      <w:r w:rsidRPr="002749B9">
        <w:rPr>
          <w:rFonts w:ascii="仿宋_GB2312" w:eastAsia="仿宋_GB2312" w:hAnsi="Arial" w:cs="Arial" w:hint="eastAsia"/>
          <w:sz w:val="30"/>
          <w:szCs w:val="30"/>
        </w:rPr>
        <w:t>（二）初评。</w:t>
      </w:r>
      <w:r w:rsidRPr="0006392B">
        <w:rPr>
          <w:rFonts w:ascii="仿宋_GB2312" w:eastAsia="仿宋_GB2312" w:hAnsi="Arial" w:cs="Arial" w:hint="eastAsia"/>
          <w:color w:val="000000" w:themeColor="text1"/>
          <w:sz w:val="30"/>
          <w:szCs w:val="30"/>
        </w:rPr>
        <w:t>初评采用</w:t>
      </w:r>
      <w:r>
        <w:rPr>
          <w:rFonts w:ascii="仿宋_GB2312" w:eastAsia="仿宋_GB2312" w:hAnsi="Arial" w:cs="Arial" w:hint="eastAsia"/>
          <w:color w:val="000000" w:themeColor="text1"/>
          <w:sz w:val="30"/>
          <w:szCs w:val="30"/>
        </w:rPr>
        <w:t>邮件评审、</w:t>
      </w:r>
      <w:r w:rsidRPr="0006392B">
        <w:rPr>
          <w:rFonts w:ascii="仿宋_GB2312" w:eastAsia="仿宋_GB2312" w:hAnsi="Arial" w:cs="Arial" w:hint="eastAsia"/>
          <w:color w:val="000000" w:themeColor="text1"/>
          <w:sz w:val="30"/>
          <w:szCs w:val="30"/>
        </w:rPr>
        <w:t>通讯评审和署名评审相结合的方式。初评专家主要根据入选课题学科分类，从市社科规划课题评审专家库中抽取相应学科专家组成。</w:t>
      </w:r>
      <w:r w:rsidRPr="002749B9">
        <w:rPr>
          <w:rFonts w:ascii="仿宋_GB2312" w:eastAsia="仿宋_GB2312" w:hAnsi="Arial" w:cs="Arial" w:hint="eastAsia"/>
          <w:sz w:val="30"/>
          <w:szCs w:val="30"/>
        </w:rPr>
        <w:t>初评专家按课题评审标准对申请书的《课题研究设计提要》进行审定论证。市社科规划办根据初评专家的审定结果，择优选出拟立项数1.5</w:t>
      </w:r>
      <w:r w:rsidRPr="002749B9">
        <w:rPr>
          <w:rFonts w:cs="Arial" w:hint="eastAsia"/>
          <w:sz w:val="30"/>
          <w:szCs w:val="30"/>
        </w:rPr>
        <w:t>—</w:t>
      </w:r>
      <w:r w:rsidRPr="002749B9">
        <w:rPr>
          <w:rFonts w:ascii="仿宋_GB2312" w:eastAsia="仿宋_GB2312" w:hAnsi="Arial" w:cs="Arial" w:hint="eastAsia"/>
          <w:sz w:val="30"/>
          <w:szCs w:val="30"/>
        </w:rPr>
        <w:t>2倍的申请书，提供下一轮终评。</w:t>
      </w:r>
    </w:p>
    <w:p w:rsidR="008E741E" w:rsidRPr="001F583F" w:rsidRDefault="008E741E" w:rsidP="00E3174A">
      <w:pPr>
        <w:pStyle w:val="a8"/>
        <w:shd w:val="clear" w:color="auto" w:fill="FFFFFF"/>
        <w:spacing w:before="0" w:beforeAutospacing="0" w:after="0" w:afterAutospacing="0" w:line="540" w:lineRule="exact"/>
        <w:ind w:firstLineChars="150" w:firstLine="450"/>
        <w:rPr>
          <w:rFonts w:ascii="Arial" w:hAnsi="Arial" w:cs="Arial"/>
          <w:sz w:val="18"/>
          <w:szCs w:val="18"/>
        </w:rPr>
      </w:pPr>
      <w:r>
        <w:rPr>
          <w:rFonts w:ascii="仿宋_GB2312" w:eastAsia="仿宋_GB2312" w:hAnsi="Arial" w:cs="Arial" w:hint="eastAsia"/>
          <w:color w:val="333333"/>
          <w:sz w:val="30"/>
          <w:szCs w:val="30"/>
        </w:rPr>
        <w:t>（三）</w:t>
      </w:r>
      <w:r w:rsidRPr="001F583F">
        <w:rPr>
          <w:rFonts w:ascii="仿宋_GB2312" w:eastAsia="仿宋_GB2312" w:hAnsi="Arial" w:cs="Arial" w:hint="eastAsia"/>
          <w:sz w:val="30"/>
          <w:szCs w:val="30"/>
        </w:rPr>
        <w:t>终评。终评采用会议评审的方式。</w:t>
      </w:r>
      <w:r w:rsidRPr="0006392B">
        <w:rPr>
          <w:rFonts w:ascii="仿宋_GB2312" w:eastAsia="仿宋_GB2312" w:hAnsi="Arial" w:cs="Arial" w:hint="eastAsia"/>
          <w:color w:val="000000" w:themeColor="text1"/>
          <w:sz w:val="30"/>
          <w:szCs w:val="30"/>
        </w:rPr>
        <w:t>评审组主要由市社科规划课题评审专家库专家组成。</w:t>
      </w:r>
      <w:r w:rsidRPr="001F583F">
        <w:rPr>
          <w:rFonts w:ascii="仿宋_GB2312" w:eastAsia="仿宋_GB2312" w:hAnsi="Arial" w:cs="Arial" w:hint="eastAsia"/>
          <w:sz w:val="30"/>
          <w:szCs w:val="30"/>
        </w:rPr>
        <w:t>评审组成员应对进入会议评审的申请书进行认真审读和全面评议，在充分讨论的基础上，根据立项限额，以无记名投票方式</w:t>
      </w:r>
      <w:r>
        <w:rPr>
          <w:rFonts w:ascii="仿宋_GB2312" w:eastAsia="仿宋_GB2312" w:hAnsi="Arial" w:cs="Arial" w:hint="eastAsia"/>
          <w:sz w:val="30"/>
          <w:szCs w:val="30"/>
        </w:rPr>
        <w:t>表决</w:t>
      </w:r>
      <w:r w:rsidRPr="001F583F">
        <w:rPr>
          <w:rFonts w:ascii="仿宋_GB2312" w:eastAsia="仿宋_GB2312" w:hAnsi="Arial" w:cs="Arial" w:hint="eastAsia"/>
          <w:sz w:val="30"/>
          <w:szCs w:val="30"/>
        </w:rPr>
        <w:t>确定拟立项的课题。拟立项的课题需获学科评审组参评成员2/3以上票数。</w:t>
      </w:r>
    </w:p>
    <w:p w:rsidR="008E741E" w:rsidRPr="001F583F" w:rsidRDefault="008E741E" w:rsidP="00E3174A">
      <w:pPr>
        <w:pStyle w:val="a8"/>
        <w:shd w:val="clear" w:color="auto" w:fill="FFFFFF"/>
        <w:spacing w:before="0" w:beforeAutospacing="0" w:after="0" w:afterAutospacing="0" w:line="540" w:lineRule="exact"/>
        <w:ind w:firstLine="609"/>
        <w:rPr>
          <w:rFonts w:ascii="Arial" w:hAnsi="Arial" w:cs="Arial"/>
          <w:sz w:val="18"/>
          <w:szCs w:val="18"/>
        </w:rPr>
      </w:pPr>
      <w:r>
        <w:rPr>
          <w:rFonts w:ascii="仿宋_GB2312" w:eastAsia="仿宋_GB2312" w:hAnsi="Arial" w:cs="Arial" w:hint="eastAsia"/>
          <w:sz w:val="30"/>
          <w:szCs w:val="30"/>
        </w:rPr>
        <w:t>评审组</w:t>
      </w:r>
      <w:r w:rsidRPr="001F583F">
        <w:rPr>
          <w:rFonts w:ascii="仿宋_GB2312" w:eastAsia="仿宋_GB2312" w:hAnsi="Arial" w:cs="Arial" w:hint="eastAsia"/>
          <w:sz w:val="30"/>
          <w:szCs w:val="30"/>
        </w:rPr>
        <w:t>综合平衡后，提出拟立项课题名单。</w:t>
      </w:r>
    </w:p>
    <w:p w:rsidR="008E741E" w:rsidRPr="007F3420"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Pr>
          <w:rFonts w:ascii="仿宋_GB2312" w:eastAsia="仿宋_GB2312" w:hAnsi="Arial" w:cs="Arial" w:hint="eastAsia"/>
          <w:color w:val="333333"/>
          <w:sz w:val="30"/>
          <w:szCs w:val="30"/>
        </w:rPr>
        <w:t>（四）</w:t>
      </w:r>
      <w:r w:rsidRPr="007F3420">
        <w:rPr>
          <w:rFonts w:ascii="仿宋_GB2312" w:eastAsia="仿宋_GB2312" w:hAnsi="Arial" w:cs="Arial" w:hint="eastAsia"/>
          <w:color w:val="000000" w:themeColor="text1"/>
          <w:sz w:val="30"/>
          <w:szCs w:val="30"/>
        </w:rPr>
        <w:t>复核审批。市社科规划办对会议评审结果进行复核审定，以申报课题得票多少给予立项</w:t>
      </w:r>
      <w:r>
        <w:rPr>
          <w:rFonts w:ascii="仿宋_GB2312" w:eastAsia="仿宋_GB2312" w:hAnsi="Arial" w:cs="Arial" w:hint="eastAsia"/>
          <w:color w:val="000000" w:themeColor="text1"/>
          <w:sz w:val="30"/>
          <w:szCs w:val="30"/>
        </w:rPr>
        <w:t>，</w:t>
      </w:r>
      <w:r w:rsidRPr="007F3420">
        <w:rPr>
          <w:rFonts w:ascii="仿宋_GB2312" w:eastAsia="仿宋_GB2312" w:hAnsi="Arial" w:cs="Arial" w:hint="eastAsia"/>
          <w:color w:val="000000" w:themeColor="text1"/>
          <w:sz w:val="30"/>
          <w:szCs w:val="30"/>
        </w:rPr>
        <w:t>并在昆明市社科联网站公示，公示时间为5个工作日。对公示有异议的课题，由市社科规划办进行调查，核实有关情况，提出处理意见。</w:t>
      </w:r>
    </w:p>
    <w:p w:rsidR="008E741E" w:rsidRDefault="008E741E" w:rsidP="00E3174A">
      <w:pPr>
        <w:pStyle w:val="a8"/>
        <w:shd w:val="clear" w:color="auto" w:fill="FFFFFF"/>
        <w:spacing w:before="0" w:beforeAutospacing="0" w:after="0" w:afterAutospacing="0" w:line="540" w:lineRule="exact"/>
        <w:ind w:firstLineChars="150" w:firstLine="450"/>
        <w:rPr>
          <w:rFonts w:ascii="仿宋_GB2312" w:eastAsia="仿宋_GB2312" w:hAnsi="Arial" w:cs="Arial"/>
          <w:color w:val="000000" w:themeColor="text1"/>
          <w:sz w:val="30"/>
          <w:szCs w:val="30"/>
        </w:rPr>
      </w:pPr>
      <w:r w:rsidRPr="008301C6">
        <w:rPr>
          <w:rFonts w:ascii="仿宋_GB2312" w:eastAsia="仿宋_GB2312" w:hAnsi="Arial" w:cs="Arial" w:hint="eastAsia"/>
          <w:color w:val="000000" w:themeColor="text1"/>
          <w:sz w:val="30"/>
          <w:szCs w:val="30"/>
        </w:rPr>
        <w:t>（五）公示无异议的课题和经调查核实符合条件的课题确定为正式立项课题，在昆明市社科联网站发布立项通知并通知中标课题组办理</w:t>
      </w:r>
      <w:r>
        <w:rPr>
          <w:rFonts w:ascii="仿宋_GB2312" w:eastAsia="仿宋_GB2312" w:hAnsi="Arial" w:cs="Arial" w:hint="eastAsia"/>
          <w:color w:val="000000" w:themeColor="text1"/>
          <w:sz w:val="30"/>
          <w:szCs w:val="30"/>
        </w:rPr>
        <w:t>立项手续</w:t>
      </w:r>
      <w:r w:rsidRPr="008301C6">
        <w:rPr>
          <w:rFonts w:ascii="仿宋_GB2312" w:eastAsia="仿宋_GB2312" w:hAnsi="Arial" w:cs="Arial" w:hint="eastAsia"/>
          <w:color w:val="000000" w:themeColor="text1"/>
          <w:sz w:val="30"/>
          <w:szCs w:val="30"/>
        </w:rPr>
        <w:t>。</w:t>
      </w:r>
    </w:p>
    <w:p w:rsidR="008E741E" w:rsidRDefault="008E741E" w:rsidP="00E3174A">
      <w:pPr>
        <w:pStyle w:val="a8"/>
        <w:shd w:val="clear" w:color="auto" w:fill="FFFFFF"/>
        <w:spacing w:before="0" w:beforeAutospacing="0" w:after="0" w:afterAutospacing="0" w:line="540" w:lineRule="exact"/>
        <w:ind w:firstLineChars="150" w:firstLine="450"/>
        <w:rPr>
          <w:rFonts w:ascii="仿宋_GB2312" w:eastAsia="仿宋_GB2312" w:hAnsi="Arial" w:cs="Arial"/>
          <w:color w:val="000000" w:themeColor="text1"/>
          <w:sz w:val="30"/>
          <w:szCs w:val="30"/>
        </w:rPr>
      </w:pPr>
      <w:r>
        <w:rPr>
          <w:rFonts w:ascii="仿宋_GB2312" w:eastAsia="仿宋_GB2312" w:hAnsi="Arial" w:cs="Arial" w:hint="eastAsia"/>
          <w:color w:val="000000" w:themeColor="text1"/>
          <w:sz w:val="30"/>
          <w:szCs w:val="30"/>
        </w:rPr>
        <w:lastRenderedPageBreak/>
        <w:t>（六）</w:t>
      </w:r>
      <w:r w:rsidRPr="00657761">
        <w:rPr>
          <w:rFonts w:ascii="仿宋_GB2312" w:eastAsia="仿宋_GB2312" w:hint="eastAsia"/>
          <w:color w:val="000000" w:themeColor="text1"/>
          <w:sz w:val="30"/>
          <w:szCs w:val="30"/>
        </w:rPr>
        <w:t>市社科规划办负责</w:t>
      </w:r>
      <w:r>
        <w:rPr>
          <w:rFonts w:ascii="仿宋_GB2312" w:eastAsia="仿宋_GB2312" w:hint="eastAsia"/>
          <w:color w:val="000000" w:themeColor="text1"/>
          <w:sz w:val="30"/>
          <w:szCs w:val="30"/>
        </w:rPr>
        <w:t>依据年度市级财政下拨的规划课题专项经费</w:t>
      </w:r>
      <w:r w:rsidRPr="00657761">
        <w:rPr>
          <w:rFonts w:ascii="仿宋_GB2312" w:eastAsia="仿宋_GB2312" w:hint="eastAsia"/>
          <w:color w:val="000000" w:themeColor="text1"/>
          <w:sz w:val="30"/>
          <w:szCs w:val="30"/>
        </w:rPr>
        <w:t>对立项课题及资助金额</w:t>
      </w:r>
      <w:r>
        <w:rPr>
          <w:rFonts w:ascii="仿宋_GB2312" w:eastAsia="仿宋_GB2312" w:hint="eastAsia"/>
          <w:color w:val="000000" w:themeColor="text1"/>
          <w:sz w:val="30"/>
          <w:szCs w:val="30"/>
        </w:rPr>
        <w:t>进行</w:t>
      </w:r>
      <w:r w:rsidRPr="00657761">
        <w:rPr>
          <w:rFonts w:ascii="仿宋_GB2312" w:eastAsia="仿宋_GB2312" w:hint="eastAsia"/>
          <w:color w:val="000000" w:themeColor="text1"/>
          <w:sz w:val="30"/>
          <w:szCs w:val="30"/>
        </w:rPr>
        <w:t>核定。</w:t>
      </w:r>
    </w:p>
    <w:p w:rsidR="008E741E" w:rsidRPr="00BC409D" w:rsidRDefault="008E741E" w:rsidP="00E3174A">
      <w:pPr>
        <w:pStyle w:val="a8"/>
        <w:shd w:val="clear" w:color="auto" w:fill="FFFFFF"/>
        <w:spacing w:before="0" w:beforeAutospacing="0" w:after="0" w:afterAutospacing="0" w:line="540" w:lineRule="exact"/>
        <w:ind w:firstLine="611"/>
        <w:rPr>
          <w:rFonts w:ascii="Arial" w:hAnsi="Arial" w:cs="Arial"/>
          <w:color w:val="000000" w:themeColor="text1"/>
          <w:sz w:val="18"/>
          <w:szCs w:val="18"/>
        </w:rPr>
      </w:pPr>
      <w:r w:rsidRPr="00BC409D">
        <w:rPr>
          <w:rFonts w:ascii="仿宋_GB2312" w:eastAsia="仿宋_GB2312" w:hAnsi="Arial" w:cs="Arial" w:hint="eastAsia"/>
          <w:b/>
          <w:color w:val="000000" w:themeColor="text1"/>
          <w:sz w:val="30"/>
          <w:szCs w:val="30"/>
        </w:rPr>
        <w:t>第十</w:t>
      </w:r>
      <w:r>
        <w:rPr>
          <w:rFonts w:ascii="仿宋_GB2312" w:eastAsia="仿宋_GB2312" w:hAnsi="Arial" w:cs="Arial" w:hint="eastAsia"/>
          <w:b/>
          <w:color w:val="000000" w:themeColor="text1"/>
          <w:sz w:val="30"/>
          <w:szCs w:val="30"/>
        </w:rPr>
        <w:t>六</w:t>
      </w:r>
      <w:r w:rsidRPr="00BC409D">
        <w:rPr>
          <w:rFonts w:ascii="仿宋_GB2312" w:eastAsia="仿宋_GB2312" w:hAnsi="Arial" w:cs="Arial" w:hint="eastAsia"/>
          <w:b/>
          <w:color w:val="000000" w:themeColor="text1"/>
          <w:sz w:val="30"/>
          <w:szCs w:val="30"/>
        </w:rPr>
        <w:t xml:space="preserve">条  </w:t>
      </w:r>
      <w:r w:rsidRPr="00BC409D">
        <w:rPr>
          <w:rFonts w:ascii="仿宋_GB2312" w:eastAsia="仿宋_GB2312" w:hAnsi="Arial" w:cs="Arial" w:hint="eastAsia"/>
          <w:color w:val="000000" w:themeColor="text1"/>
          <w:sz w:val="30"/>
          <w:szCs w:val="30"/>
        </w:rPr>
        <w:t>为保证评审的公正性，评审专家和工作人员必须严格遵守下列评审纪律：</w:t>
      </w:r>
    </w:p>
    <w:p w:rsidR="008E741E" w:rsidRPr="00BC409D"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BC409D">
        <w:rPr>
          <w:rFonts w:ascii="仿宋_GB2312" w:eastAsia="仿宋_GB2312" w:hAnsi="Arial" w:cs="Arial" w:hint="eastAsia"/>
          <w:color w:val="000000" w:themeColor="text1"/>
          <w:sz w:val="30"/>
          <w:szCs w:val="30"/>
        </w:rPr>
        <w:t>（一）保密制度。初评阶段，任何人不得以任何理由透露或查询课题论证的相关背景材料；立项课题正式公布之前，评审专家不能擅自透露拟立项课题名单。</w:t>
      </w:r>
    </w:p>
    <w:p w:rsidR="008E741E" w:rsidRPr="00BC409D" w:rsidRDefault="008E741E" w:rsidP="00E3174A">
      <w:pPr>
        <w:pStyle w:val="a8"/>
        <w:shd w:val="clear" w:color="auto" w:fill="FFFFFF"/>
        <w:spacing w:before="0" w:beforeAutospacing="0" w:after="0" w:afterAutospacing="0" w:line="540" w:lineRule="exact"/>
        <w:ind w:firstLineChars="150" w:firstLine="450"/>
        <w:jc w:val="both"/>
        <w:rPr>
          <w:rFonts w:ascii="Arial" w:hAnsi="Arial" w:cs="Arial"/>
          <w:color w:val="000000" w:themeColor="text1"/>
          <w:sz w:val="18"/>
          <w:szCs w:val="18"/>
        </w:rPr>
      </w:pPr>
      <w:r w:rsidRPr="00BC409D">
        <w:rPr>
          <w:rFonts w:ascii="仿宋_GB2312" w:eastAsia="仿宋_GB2312" w:hAnsi="Arial" w:cs="Arial" w:hint="eastAsia"/>
          <w:color w:val="000000" w:themeColor="text1"/>
          <w:sz w:val="30"/>
          <w:szCs w:val="30"/>
        </w:rPr>
        <w:t>（二）回避制度。申请本年度课题的学科组专家、与申请人具有直系亲属关系的学科组专家，均不得参加本年度课题评审。</w:t>
      </w:r>
    </w:p>
    <w:p w:rsidR="008E741E" w:rsidRPr="00BC409D"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BC409D">
        <w:rPr>
          <w:rFonts w:ascii="仿宋_GB2312" w:eastAsia="仿宋_GB2312" w:hAnsi="Arial" w:cs="Arial" w:hint="eastAsia"/>
          <w:color w:val="000000" w:themeColor="text1"/>
          <w:sz w:val="30"/>
          <w:szCs w:val="30"/>
        </w:rPr>
        <w:t>（三）不得索取和收受礼金或礼品。</w:t>
      </w:r>
    </w:p>
    <w:p w:rsidR="008E741E" w:rsidRPr="00BC409D"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BC409D">
        <w:rPr>
          <w:rFonts w:ascii="仿宋_GB2312" w:eastAsia="仿宋_GB2312" w:hAnsi="Arial" w:cs="Arial" w:hint="eastAsia"/>
          <w:color w:val="000000" w:themeColor="text1"/>
          <w:sz w:val="30"/>
          <w:szCs w:val="30"/>
        </w:rPr>
        <w:t>违反以上纪律者，市社科规划办将视情节轻重作出警告、停止参加本年度课题评审工作、通报批评、取消作为规划课题评审专家库专家资格等处理。</w:t>
      </w:r>
    </w:p>
    <w:p w:rsidR="008E741E" w:rsidRPr="00B017A5" w:rsidRDefault="008E741E" w:rsidP="00E3174A">
      <w:pPr>
        <w:pStyle w:val="a8"/>
        <w:shd w:val="clear" w:color="auto" w:fill="FFFFFF"/>
        <w:spacing w:before="0" w:beforeAutospacing="0" w:after="0" w:afterAutospacing="0" w:line="540" w:lineRule="exact"/>
        <w:ind w:firstLine="611"/>
        <w:rPr>
          <w:rFonts w:ascii="仿宋_GB2312" w:eastAsia="仿宋_GB2312" w:hAnsi="Arial" w:cs="Arial"/>
          <w:color w:val="000000" w:themeColor="text1"/>
          <w:sz w:val="30"/>
          <w:szCs w:val="30"/>
        </w:rPr>
      </w:pPr>
      <w:r w:rsidRPr="00BC409D">
        <w:rPr>
          <w:rFonts w:ascii="仿宋_GB2312" w:eastAsia="仿宋_GB2312" w:hAnsi="Arial" w:cs="Arial" w:hint="eastAsia"/>
          <w:b/>
          <w:color w:val="000000" w:themeColor="text1"/>
          <w:sz w:val="30"/>
          <w:szCs w:val="30"/>
        </w:rPr>
        <w:t>第十</w:t>
      </w:r>
      <w:r>
        <w:rPr>
          <w:rFonts w:ascii="仿宋_GB2312" w:eastAsia="仿宋_GB2312" w:hAnsi="Arial" w:cs="Arial" w:hint="eastAsia"/>
          <w:b/>
          <w:color w:val="000000" w:themeColor="text1"/>
          <w:sz w:val="30"/>
          <w:szCs w:val="30"/>
        </w:rPr>
        <w:t>七</w:t>
      </w:r>
      <w:r w:rsidRPr="00BC409D">
        <w:rPr>
          <w:rFonts w:ascii="仿宋_GB2312" w:eastAsia="仿宋_GB2312" w:hAnsi="Arial" w:cs="Arial" w:hint="eastAsia"/>
          <w:b/>
          <w:color w:val="000000" w:themeColor="text1"/>
          <w:sz w:val="30"/>
          <w:szCs w:val="30"/>
        </w:rPr>
        <w:t xml:space="preserve">条  </w:t>
      </w:r>
      <w:r w:rsidRPr="00BC409D">
        <w:rPr>
          <w:rFonts w:ascii="仿宋_GB2312" w:eastAsia="仿宋_GB2312" w:hAnsi="Arial" w:cs="Arial" w:hint="eastAsia"/>
          <w:color w:val="000000" w:themeColor="text1"/>
          <w:sz w:val="30"/>
          <w:szCs w:val="30"/>
        </w:rPr>
        <w:t>课题立项通知发布后，市社科规划办与中标课题负责人及承担单位签订《昆明市哲学社会科学规划课题协议书》（简称“课题协议书</w:t>
      </w:r>
      <w:r w:rsidRPr="00BC409D">
        <w:rPr>
          <w:rFonts w:cs="Arial" w:hint="eastAsia"/>
          <w:color w:val="000000" w:themeColor="text1"/>
          <w:sz w:val="30"/>
          <w:szCs w:val="30"/>
        </w:rPr>
        <w:t>”</w:t>
      </w:r>
      <w:r w:rsidRPr="00BC409D">
        <w:rPr>
          <w:rFonts w:ascii="仿宋_GB2312" w:eastAsia="仿宋_GB2312" w:hAnsi="Arial" w:cs="Arial" w:hint="eastAsia"/>
          <w:color w:val="000000" w:themeColor="text1"/>
          <w:sz w:val="30"/>
          <w:szCs w:val="30"/>
        </w:rPr>
        <w:t>）。课题协议书由市社科规划办、课题负责人、课题承担单位三方各执一份。课题名称、完成时间、资助</w:t>
      </w:r>
      <w:r w:rsidRPr="00B017A5">
        <w:rPr>
          <w:rFonts w:ascii="仿宋_GB2312" w:eastAsia="仿宋_GB2312" w:hAnsi="Arial" w:cs="Arial" w:hint="eastAsia"/>
          <w:color w:val="000000" w:themeColor="text1"/>
          <w:sz w:val="30"/>
          <w:szCs w:val="30"/>
        </w:rPr>
        <w:t>金额、最终成果形式以及各方承担的责任均以课题协议书中的规定为准。无特殊情况逾期未签订课题协议书的，视为自动放弃课题立项。</w:t>
      </w:r>
    </w:p>
    <w:p w:rsidR="008E741E" w:rsidRPr="00B017A5" w:rsidRDefault="008E741E" w:rsidP="00E3174A">
      <w:pPr>
        <w:pStyle w:val="a8"/>
        <w:shd w:val="clear" w:color="auto" w:fill="FFFFFF"/>
        <w:spacing w:before="0" w:beforeAutospacing="0" w:after="0" w:afterAutospacing="0" w:line="540" w:lineRule="exact"/>
        <w:ind w:firstLine="611"/>
        <w:rPr>
          <w:rFonts w:ascii="Arial" w:hAnsi="Arial" w:cs="Arial"/>
          <w:b/>
          <w:color w:val="000000" w:themeColor="text1"/>
          <w:sz w:val="18"/>
          <w:szCs w:val="18"/>
        </w:rPr>
      </w:pPr>
      <w:r w:rsidRPr="00B017A5">
        <w:rPr>
          <w:rFonts w:ascii="仿宋_GB2312" w:eastAsia="仿宋_GB2312" w:hAnsi="Arial" w:cs="Arial" w:hint="eastAsia"/>
          <w:b/>
          <w:color w:val="000000" w:themeColor="text1"/>
          <w:sz w:val="30"/>
          <w:szCs w:val="30"/>
        </w:rPr>
        <w:t xml:space="preserve">第十八条  </w:t>
      </w:r>
      <w:r w:rsidRPr="00B017A5">
        <w:rPr>
          <w:rFonts w:ascii="仿宋_GB2312" w:eastAsia="仿宋_GB2312" w:hAnsi="Arial" w:cs="Arial" w:hint="eastAsia"/>
          <w:color w:val="000000" w:themeColor="text1"/>
          <w:sz w:val="30"/>
          <w:szCs w:val="30"/>
        </w:rPr>
        <w:t>重大课题、专项课题和自选课题的立项，由市社科规划办提议，经市社科规划办领导班子集体审定、批准，单独立项。</w:t>
      </w:r>
    </w:p>
    <w:p w:rsidR="008E741E" w:rsidRPr="00BC409D" w:rsidRDefault="008E741E" w:rsidP="00E3174A">
      <w:pPr>
        <w:pStyle w:val="a8"/>
        <w:shd w:val="clear" w:color="auto" w:fill="FFFFFF"/>
        <w:spacing w:before="0" w:beforeAutospacing="0" w:after="0" w:afterAutospacing="0" w:line="540" w:lineRule="exact"/>
        <w:ind w:firstLine="609"/>
        <w:rPr>
          <w:rFonts w:ascii="仿宋_GB2312" w:eastAsia="仿宋_GB2312" w:hAnsi="Arial" w:cs="Arial"/>
          <w:color w:val="000000" w:themeColor="text1"/>
          <w:sz w:val="30"/>
          <w:szCs w:val="30"/>
        </w:rPr>
      </w:pPr>
    </w:p>
    <w:p w:rsidR="008E741E" w:rsidRPr="00BB1241" w:rsidRDefault="008E741E" w:rsidP="00E3174A">
      <w:pPr>
        <w:pStyle w:val="a8"/>
        <w:shd w:val="clear" w:color="auto" w:fill="FFFFFF"/>
        <w:spacing w:before="0" w:beforeAutospacing="0" w:after="0" w:afterAutospacing="0" w:line="540" w:lineRule="exact"/>
        <w:ind w:firstLine="609"/>
        <w:rPr>
          <w:rFonts w:ascii="黑体" w:eastAsia="黑体" w:hAnsi="黑体" w:cs="Arial"/>
          <w:color w:val="333333"/>
          <w:sz w:val="30"/>
          <w:szCs w:val="30"/>
        </w:rPr>
      </w:pPr>
      <w:r>
        <w:rPr>
          <w:rFonts w:ascii="黑体" w:eastAsia="黑体" w:hAnsi="黑体" w:cs="Arial" w:hint="eastAsia"/>
          <w:color w:val="333333"/>
          <w:sz w:val="30"/>
          <w:szCs w:val="30"/>
        </w:rPr>
        <w:t xml:space="preserve">                第四章</w:t>
      </w:r>
      <w:r>
        <w:rPr>
          <w:rFonts w:hint="eastAsia"/>
          <w:color w:val="333333"/>
          <w:sz w:val="30"/>
          <w:szCs w:val="30"/>
        </w:rPr>
        <w:t>  </w:t>
      </w:r>
      <w:r w:rsidRPr="00BB1241">
        <w:rPr>
          <w:rFonts w:ascii="黑体" w:eastAsia="黑体" w:hAnsi="黑体" w:hint="eastAsia"/>
          <w:color w:val="333333"/>
          <w:sz w:val="30"/>
          <w:szCs w:val="30"/>
        </w:rPr>
        <w:t>课题</w:t>
      </w:r>
      <w:r w:rsidRPr="00BB1241">
        <w:rPr>
          <w:rFonts w:ascii="黑体" w:eastAsia="黑体" w:hAnsi="黑体" w:cs="Arial" w:hint="eastAsia"/>
          <w:color w:val="333333"/>
          <w:sz w:val="30"/>
          <w:szCs w:val="30"/>
        </w:rPr>
        <w:t>中期管理</w:t>
      </w:r>
    </w:p>
    <w:p w:rsidR="008E741E" w:rsidRDefault="008E741E" w:rsidP="00E3174A">
      <w:pPr>
        <w:pStyle w:val="a8"/>
        <w:shd w:val="clear" w:color="auto" w:fill="FFFFFF"/>
        <w:spacing w:before="0" w:beforeAutospacing="0" w:after="0" w:afterAutospacing="0" w:line="540" w:lineRule="exact"/>
        <w:ind w:firstLine="365"/>
        <w:jc w:val="center"/>
        <w:rPr>
          <w:rFonts w:ascii="Arial" w:hAnsi="Arial" w:cs="Arial"/>
          <w:color w:val="565656"/>
          <w:sz w:val="18"/>
          <w:szCs w:val="18"/>
        </w:rPr>
      </w:pPr>
    </w:p>
    <w:p w:rsidR="008E741E" w:rsidRDefault="008E741E" w:rsidP="00E3174A">
      <w:pPr>
        <w:pStyle w:val="a8"/>
        <w:shd w:val="clear" w:color="auto" w:fill="FFFFFF"/>
        <w:spacing w:before="0" w:beforeAutospacing="0" w:after="0" w:afterAutospacing="0" w:line="540" w:lineRule="exact"/>
        <w:ind w:firstLine="611"/>
        <w:rPr>
          <w:rFonts w:ascii="Arial" w:hAnsi="Arial" w:cs="Arial"/>
          <w:color w:val="565656"/>
          <w:sz w:val="18"/>
          <w:szCs w:val="18"/>
        </w:rPr>
      </w:pPr>
      <w:r w:rsidRPr="00BB1241">
        <w:rPr>
          <w:rFonts w:ascii="仿宋_GB2312" w:eastAsia="仿宋_GB2312" w:hAnsi="Arial" w:cs="Arial" w:hint="eastAsia"/>
          <w:b/>
          <w:color w:val="333333"/>
          <w:sz w:val="30"/>
          <w:szCs w:val="30"/>
        </w:rPr>
        <w:t>第</w:t>
      </w:r>
      <w:r>
        <w:rPr>
          <w:rFonts w:ascii="仿宋_GB2312" w:eastAsia="仿宋_GB2312" w:hAnsi="Arial" w:cs="Arial" w:hint="eastAsia"/>
          <w:b/>
          <w:color w:val="333333"/>
          <w:sz w:val="30"/>
          <w:szCs w:val="30"/>
        </w:rPr>
        <w:t>十九</w:t>
      </w:r>
      <w:r w:rsidRPr="00BB1241">
        <w:rPr>
          <w:rFonts w:ascii="仿宋_GB2312" w:eastAsia="仿宋_GB2312" w:hAnsi="Arial" w:cs="Arial" w:hint="eastAsia"/>
          <w:b/>
          <w:color w:val="333333"/>
          <w:sz w:val="30"/>
          <w:szCs w:val="30"/>
        </w:rPr>
        <w:t>条</w:t>
      </w:r>
      <w:r>
        <w:rPr>
          <w:rFonts w:ascii="仿宋_GB2312" w:eastAsia="仿宋_GB2312" w:hAnsi="Arial" w:cs="Arial" w:hint="eastAsia"/>
          <w:b/>
          <w:color w:val="333333"/>
          <w:sz w:val="30"/>
          <w:szCs w:val="30"/>
        </w:rPr>
        <w:t xml:space="preserve">  </w:t>
      </w:r>
      <w:r w:rsidRPr="001D034C">
        <w:rPr>
          <w:rFonts w:ascii="仿宋_GB2312" w:eastAsia="仿宋_GB2312" w:hint="eastAsia"/>
          <w:color w:val="000000" w:themeColor="text1"/>
          <w:sz w:val="30"/>
          <w:szCs w:val="30"/>
        </w:rPr>
        <w:t>市社科规划课题实行市社科规划办、课题负责人所在单位、课题负责人三级责任制。</w:t>
      </w:r>
      <w:r w:rsidRPr="001D034C">
        <w:rPr>
          <w:rFonts w:ascii="仿宋_GB2312" w:eastAsia="仿宋_GB2312" w:hAnsi="Arial" w:cs="Arial" w:hint="eastAsia"/>
          <w:color w:val="000000" w:themeColor="text1"/>
          <w:sz w:val="30"/>
          <w:szCs w:val="30"/>
        </w:rPr>
        <w:t>为保证课题正常进行，按时高质量地完成研究任务，</w:t>
      </w:r>
      <w:r>
        <w:rPr>
          <w:rFonts w:ascii="仿宋_GB2312" w:eastAsia="仿宋_GB2312" w:hAnsi="Arial" w:cs="Arial" w:hint="eastAsia"/>
          <w:color w:val="000000" w:themeColor="text1"/>
          <w:sz w:val="30"/>
          <w:szCs w:val="30"/>
        </w:rPr>
        <w:t>市社科规划办、</w:t>
      </w:r>
      <w:r w:rsidRPr="001D034C">
        <w:rPr>
          <w:rFonts w:ascii="仿宋_GB2312" w:eastAsia="仿宋_GB2312" w:hAnsi="Arial" w:cs="Arial" w:hint="eastAsia"/>
          <w:color w:val="000000" w:themeColor="text1"/>
          <w:sz w:val="30"/>
          <w:szCs w:val="30"/>
        </w:rPr>
        <w:t>课题负责人和</w:t>
      </w:r>
      <w:r>
        <w:rPr>
          <w:rFonts w:ascii="仿宋_GB2312" w:eastAsia="仿宋_GB2312" w:hAnsi="Arial" w:cs="Arial" w:hint="eastAsia"/>
          <w:color w:val="000000" w:themeColor="text1"/>
          <w:sz w:val="30"/>
          <w:szCs w:val="30"/>
        </w:rPr>
        <w:t>课题承担单位</w:t>
      </w:r>
      <w:r w:rsidRPr="001D034C">
        <w:rPr>
          <w:rFonts w:ascii="仿宋_GB2312" w:eastAsia="仿宋_GB2312" w:hAnsi="Arial" w:cs="Arial" w:hint="eastAsia"/>
          <w:color w:val="000000" w:themeColor="text1"/>
          <w:sz w:val="30"/>
          <w:szCs w:val="30"/>
        </w:rPr>
        <w:t>管理部门要各负其责，共同做好课题的中期管理。</w:t>
      </w:r>
    </w:p>
    <w:p w:rsidR="008E741E" w:rsidRPr="00231590" w:rsidRDefault="008E741E" w:rsidP="00E3174A">
      <w:pPr>
        <w:spacing w:line="540" w:lineRule="exact"/>
        <w:ind w:firstLineChars="210" w:firstLine="630"/>
        <w:rPr>
          <w:rFonts w:ascii="仿宋_GB2312" w:eastAsia="仿宋_GB2312" w:hAnsi="宋体" w:cs="宋体"/>
          <w:color w:val="000000" w:themeColor="text1"/>
          <w:kern w:val="0"/>
          <w:sz w:val="30"/>
          <w:szCs w:val="30"/>
        </w:rPr>
      </w:pPr>
      <w:r w:rsidRPr="00231590">
        <w:rPr>
          <w:rFonts w:ascii="仿宋_GB2312" w:eastAsia="仿宋_GB2312" w:hint="eastAsia"/>
          <w:color w:val="000000" w:themeColor="text1"/>
          <w:sz w:val="30"/>
          <w:szCs w:val="30"/>
        </w:rPr>
        <w:t>市社科规划办对课题实施全程监管，对</w:t>
      </w:r>
      <w:r w:rsidRPr="00231590">
        <w:rPr>
          <w:rFonts w:ascii="仿宋_GB2312" w:eastAsia="仿宋_GB2312" w:hAnsi="宋体" w:cs="宋体" w:hint="eastAsia"/>
          <w:color w:val="000000" w:themeColor="text1"/>
          <w:kern w:val="0"/>
          <w:sz w:val="30"/>
          <w:szCs w:val="30"/>
        </w:rPr>
        <w:t>课题执行情况、</w:t>
      </w:r>
      <w:r w:rsidRPr="00231590">
        <w:rPr>
          <w:rFonts w:ascii="仿宋_GB2312" w:eastAsia="仿宋_GB2312" w:hint="eastAsia"/>
          <w:color w:val="000000" w:themeColor="text1"/>
          <w:sz w:val="30"/>
          <w:szCs w:val="30"/>
        </w:rPr>
        <w:t>研究质量、学术规范、成果形式、经费</w:t>
      </w:r>
      <w:r w:rsidRPr="00231590">
        <w:rPr>
          <w:rFonts w:ascii="仿宋_GB2312" w:eastAsia="仿宋_GB2312" w:hAnsi="宋体" w:cs="宋体" w:hint="eastAsia"/>
          <w:color w:val="000000" w:themeColor="text1"/>
          <w:kern w:val="0"/>
          <w:sz w:val="30"/>
          <w:szCs w:val="30"/>
        </w:rPr>
        <w:t>使用情况和各单位管理情况进行抽查，并及时通报课题执行情况，组织交流管理经验。</w:t>
      </w:r>
    </w:p>
    <w:p w:rsidR="008E741E" w:rsidRPr="00E977DB" w:rsidRDefault="008E741E" w:rsidP="00E3174A">
      <w:pPr>
        <w:spacing w:line="540" w:lineRule="exact"/>
        <w:ind w:firstLineChars="196" w:firstLine="588"/>
        <w:rPr>
          <w:rFonts w:ascii="仿宋_GB2312" w:eastAsia="仿宋_GB2312"/>
          <w:b/>
          <w:sz w:val="30"/>
          <w:szCs w:val="30"/>
        </w:rPr>
      </w:pPr>
      <w:r w:rsidRPr="00231590">
        <w:rPr>
          <w:rFonts w:ascii="仿宋_GB2312" w:eastAsia="仿宋_GB2312" w:hAnsi="Arial" w:cs="Arial" w:hint="eastAsia"/>
          <w:color w:val="000000" w:themeColor="text1"/>
          <w:sz w:val="30"/>
          <w:szCs w:val="30"/>
        </w:rPr>
        <w:t>课题负责人要按本办法有关规定和管理部门的要求做好课题的自我管理，组织课题组成员按计划进度和质量要求完成研究任务</w:t>
      </w:r>
      <w:r>
        <w:rPr>
          <w:rFonts w:ascii="仿宋_GB2312" w:eastAsia="仿宋_GB2312" w:hAnsi="Arial" w:cs="Arial" w:hint="eastAsia"/>
          <w:color w:val="000000" w:themeColor="text1"/>
          <w:sz w:val="30"/>
          <w:szCs w:val="30"/>
        </w:rPr>
        <w:t>；</w:t>
      </w:r>
      <w:r w:rsidRPr="00E977DB">
        <w:rPr>
          <w:rFonts w:ascii="仿宋_GB2312" w:eastAsia="仿宋_GB2312" w:hAnsi="宋体" w:cs="宋体" w:hint="eastAsia"/>
          <w:kern w:val="0"/>
          <w:sz w:val="30"/>
          <w:szCs w:val="30"/>
        </w:rPr>
        <w:t>研究进展情况应及时与所在单位、市社科规划办沟通，并接受检查；立项课题应妥善保存从申请、立项、研究到结项全过程的有关资料。</w:t>
      </w:r>
    </w:p>
    <w:p w:rsidR="008E741E" w:rsidRDefault="008E741E" w:rsidP="00E3174A">
      <w:pPr>
        <w:pStyle w:val="a8"/>
        <w:shd w:val="clear" w:color="auto" w:fill="FFFFFF"/>
        <w:spacing w:before="0" w:beforeAutospacing="0" w:after="0" w:afterAutospacing="0" w:line="540" w:lineRule="exact"/>
        <w:ind w:firstLine="609"/>
        <w:jc w:val="both"/>
        <w:rPr>
          <w:rFonts w:ascii="仿宋_GB2312" w:eastAsia="仿宋_GB2312"/>
          <w:sz w:val="30"/>
          <w:szCs w:val="30"/>
        </w:rPr>
      </w:pPr>
      <w:r w:rsidRPr="00231590">
        <w:rPr>
          <w:rFonts w:ascii="仿宋_GB2312" w:eastAsia="仿宋_GB2312" w:hAnsi="Arial" w:cs="Arial" w:hint="eastAsia"/>
          <w:color w:val="000000" w:themeColor="text1"/>
          <w:sz w:val="30"/>
          <w:szCs w:val="30"/>
        </w:rPr>
        <w:t>课题承担单位要将市社科规划课题纳入本单位的科研工作计划，加强课题的跟踪管理，重点做好中期检查工作</w:t>
      </w:r>
      <w:r w:rsidRPr="00B017A5">
        <w:rPr>
          <w:rFonts w:ascii="仿宋_GB2312" w:eastAsia="仿宋_GB2312" w:hAnsi="Arial" w:cs="Arial" w:hint="eastAsia"/>
          <w:color w:val="000000" w:themeColor="text1"/>
          <w:sz w:val="30"/>
          <w:szCs w:val="30"/>
        </w:rPr>
        <w:t>，</w:t>
      </w:r>
      <w:r w:rsidRPr="00D46B3C">
        <w:rPr>
          <w:rFonts w:ascii="仿宋_GB2312" w:eastAsia="仿宋_GB2312" w:hint="eastAsia"/>
          <w:sz w:val="30"/>
          <w:szCs w:val="30"/>
        </w:rPr>
        <w:t>检查本单位中标的市社科规划课题执行情况和经费使用情况；</w:t>
      </w:r>
      <w:r w:rsidRPr="00E977DB">
        <w:rPr>
          <w:rFonts w:ascii="仿宋_GB2312" w:eastAsia="仿宋_GB2312" w:hint="eastAsia"/>
          <w:sz w:val="30"/>
          <w:szCs w:val="30"/>
        </w:rPr>
        <w:t>督促课题组按时间高质量完成研究任务；协助市社科规划办组织课题研究成果的论证、鉴定、验收和推广。</w:t>
      </w:r>
    </w:p>
    <w:p w:rsidR="008E741E" w:rsidRPr="00BC409D" w:rsidRDefault="008E741E" w:rsidP="00E3174A">
      <w:pPr>
        <w:spacing w:line="540" w:lineRule="exact"/>
        <w:ind w:firstLine="480"/>
        <w:rPr>
          <w:rFonts w:ascii="仿宋_GB2312" w:eastAsia="仿宋_GB2312"/>
          <w:color w:val="000000" w:themeColor="text1"/>
          <w:sz w:val="30"/>
          <w:szCs w:val="30"/>
        </w:rPr>
      </w:pPr>
      <w:r w:rsidRPr="00BC409D">
        <w:rPr>
          <w:rFonts w:ascii="仿宋_GB2312" w:eastAsia="仿宋_GB2312" w:hAnsi="Arial" w:cs="Arial" w:hint="eastAsia"/>
          <w:b/>
          <w:color w:val="000000" w:themeColor="text1"/>
          <w:sz w:val="30"/>
          <w:szCs w:val="30"/>
        </w:rPr>
        <w:t xml:space="preserve">第二十条   </w:t>
      </w:r>
      <w:r w:rsidRPr="00BC409D">
        <w:rPr>
          <w:rFonts w:ascii="仿宋_GB2312" w:eastAsia="仿宋_GB2312" w:hint="eastAsia"/>
          <w:color w:val="000000" w:themeColor="text1"/>
          <w:sz w:val="30"/>
          <w:szCs w:val="30"/>
        </w:rPr>
        <w:t>市社科规划课题实行课题组组长负责制。</w:t>
      </w:r>
    </w:p>
    <w:p w:rsidR="008E741E" w:rsidRPr="00BC409D" w:rsidRDefault="008E741E" w:rsidP="00E3174A">
      <w:pPr>
        <w:spacing w:line="540" w:lineRule="exact"/>
        <w:ind w:firstLine="480"/>
        <w:rPr>
          <w:rFonts w:ascii="仿宋_GB2312" w:eastAsia="仿宋_GB2312"/>
          <w:color w:val="000000" w:themeColor="text1"/>
          <w:sz w:val="30"/>
          <w:szCs w:val="30"/>
        </w:rPr>
      </w:pPr>
      <w:r w:rsidRPr="00BC409D">
        <w:rPr>
          <w:rFonts w:ascii="仿宋_GB2312" w:eastAsia="仿宋_GB2312" w:hint="eastAsia"/>
          <w:color w:val="000000" w:themeColor="text1"/>
          <w:sz w:val="30"/>
          <w:szCs w:val="30"/>
        </w:rPr>
        <w:t>（一）与市社科规划办签订课题协议书，承诺遵守协议书中的各项条款。</w:t>
      </w:r>
    </w:p>
    <w:p w:rsidR="008E741E" w:rsidRPr="00BC409D" w:rsidRDefault="008E741E" w:rsidP="00E3174A">
      <w:pPr>
        <w:spacing w:line="540" w:lineRule="exact"/>
        <w:ind w:firstLine="480"/>
        <w:rPr>
          <w:rFonts w:ascii="仿宋_GB2312" w:eastAsia="仿宋_GB2312"/>
          <w:color w:val="000000" w:themeColor="text1"/>
          <w:sz w:val="30"/>
          <w:szCs w:val="30"/>
        </w:rPr>
      </w:pPr>
      <w:r w:rsidRPr="00BC409D">
        <w:rPr>
          <w:rFonts w:ascii="仿宋_GB2312" w:eastAsia="仿宋_GB2312" w:hint="eastAsia"/>
          <w:color w:val="000000" w:themeColor="text1"/>
          <w:sz w:val="30"/>
          <w:szCs w:val="30"/>
        </w:rPr>
        <w:t>（二）负责规划课题的设计，参与课题研究，确保课题成果的政治方向和学术质量。</w:t>
      </w:r>
    </w:p>
    <w:p w:rsidR="008E741E" w:rsidRPr="00BC409D" w:rsidRDefault="008E741E" w:rsidP="00E3174A">
      <w:pPr>
        <w:spacing w:line="540" w:lineRule="exact"/>
        <w:ind w:firstLine="480"/>
        <w:rPr>
          <w:rFonts w:ascii="仿宋_GB2312" w:eastAsia="仿宋_GB2312"/>
          <w:color w:val="000000" w:themeColor="text1"/>
          <w:sz w:val="30"/>
          <w:szCs w:val="30"/>
        </w:rPr>
      </w:pPr>
      <w:r w:rsidRPr="00BC409D">
        <w:rPr>
          <w:rFonts w:ascii="仿宋_GB2312" w:eastAsia="仿宋_GB2312" w:hint="eastAsia"/>
          <w:color w:val="000000" w:themeColor="text1"/>
          <w:sz w:val="30"/>
          <w:szCs w:val="30"/>
        </w:rPr>
        <w:t>（三）</w:t>
      </w:r>
      <w:r w:rsidRPr="00B017A5">
        <w:rPr>
          <w:rFonts w:ascii="仿宋_GB2312" w:eastAsia="仿宋_GB2312" w:hint="eastAsia"/>
          <w:color w:val="000000" w:themeColor="text1"/>
          <w:sz w:val="30"/>
          <w:szCs w:val="30"/>
        </w:rPr>
        <w:t>拟定课题实施计划，负责课题研究的组织和协调工作，</w:t>
      </w:r>
      <w:r w:rsidRPr="00B017A5">
        <w:rPr>
          <w:rFonts w:ascii="仿宋_GB2312" w:eastAsia="仿宋_GB2312" w:hint="eastAsia"/>
          <w:color w:val="000000" w:themeColor="text1"/>
          <w:sz w:val="30"/>
          <w:szCs w:val="30"/>
        </w:rPr>
        <w:lastRenderedPageBreak/>
        <w:t>确保课题按时结项</w:t>
      </w:r>
      <w:r w:rsidRPr="00BC409D">
        <w:rPr>
          <w:rFonts w:ascii="仿宋_GB2312" w:eastAsia="仿宋_GB2312" w:hint="eastAsia"/>
          <w:color w:val="000000" w:themeColor="text1"/>
          <w:sz w:val="30"/>
          <w:szCs w:val="30"/>
        </w:rPr>
        <w:t>。</w:t>
      </w:r>
    </w:p>
    <w:p w:rsidR="008E741E" w:rsidRPr="00BC409D" w:rsidRDefault="008E741E" w:rsidP="00E3174A">
      <w:pPr>
        <w:spacing w:line="540" w:lineRule="exact"/>
        <w:ind w:firstLine="480"/>
        <w:rPr>
          <w:rFonts w:ascii="仿宋_GB2312" w:eastAsia="仿宋_GB2312"/>
          <w:color w:val="000000" w:themeColor="text1"/>
          <w:sz w:val="30"/>
          <w:szCs w:val="30"/>
        </w:rPr>
      </w:pPr>
      <w:r w:rsidRPr="00BC409D">
        <w:rPr>
          <w:rFonts w:ascii="仿宋_GB2312" w:eastAsia="仿宋_GB2312" w:hint="eastAsia"/>
          <w:color w:val="000000" w:themeColor="text1"/>
          <w:sz w:val="30"/>
          <w:szCs w:val="30"/>
        </w:rPr>
        <w:t>（四）审批和负责课题经费的开支。</w:t>
      </w:r>
    </w:p>
    <w:p w:rsidR="008E741E" w:rsidRPr="00A91D85" w:rsidRDefault="008E741E" w:rsidP="00E3174A">
      <w:pPr>
        <w:spacing w:line="540" w:lineRule="exact"/>
        <w:ind w:firstLine="480"/>
        <w:rPr>
          <w:rFonts w:ascii="仿宋_GB2312" w:eastAsia="仿宋_GB2312"/>
          <w:color w:val="000000" w:themeColor="text1"/>
          <w:sz w:val="30"/>
          <w:szCs w:val="30"/>
        </w:rPr>
      </w:pPr>
      <w:r w:rsidRPr="00BC409D">
        <w:rPr>
          <w:rFonts w:ascii="仿宋_GB2312" w:eastAsia="仿宋_GB2312" w:hint="eastAsia"/>
          <w:color w:val="000000" w:themeColor="text1"/>
          <w:sz w:val="30"/>
          <w:szCs w:val="30"/>
        </w:rPr>
        <w:t>（五）负责对接与本单位科研处或办公室课题管理备案工作，接受市社科规划办、所在单位或所在地区主管部门对课题研究进展情况的监督。</w:t>
      </w:r>
    </w:p>
    <w:p w:rsidR="008E741E" w:rsidRPr="00F03628" w:rsidRDefault="008E741E" w:rsidP="00E3174A">
      <w:pPr>
        <w:pStyle w:val="a8"/>
        <w:shd w:val="clear" w:color="auto" w:fill="FFFFFF"/>
        <w:spacing w:before="0" w:beforeAutospacing="0" w:after="0" w:afterAutospacing="0" w:line="540" w:lineRule="exact"/>
        <w:ind w:firstLine="611"/>
        <w:rPr>
          <w:rFonts w:ascii="Arial" w:hAnsi="Arial" w:cs="Arial"/>
          <w:color w:val="000000" w:themeColor="text1"/>
          <w:sz w:val="18"/>
          <w:szCs w:val="18"/>
        </w:rPr>
      </w:pPr>
      <w:r w:rsidRPr="00231590">
        <w:rPr>
          <w:rFonts w:ascii="仿宋_GB2312" w:eastAsia="仿宋_GB2312" w:hAnsi="Arial" w:cs="Arial" w:hint="eastAsia"/>
          <w:b/>
          <w:color w:val="333333"/>
          <w:sz w:val="30"/>
          <w:szCs w:val="30"/>
        </w:rPr>
        <w:t>第二十</w:t>
      </w:r>
      <w:r>
        <w:rPr>
          <w:rFonts w:ascii="仿宋_GB2312" w:eastAsia="仿宋_GB2312" w:hAnsi="Arial" w:cs="Arial" w:hint="eastAsia"/>
          <w:b/>
          <w:color w:val="333333"/>
          <w:sz w:val="30"/>
          <w:szCs w:val="30"/>
        </w:rPr>
        <w:t>一</w:t>
      </w:r>
      <w:r w:rsidRPr="00231590">
        <w:rPr>
          <w:rFonts w:ascii="仿宋_GB2312" w:eastAsia="仿宋_GB2312" w:hAnsi="Arial" w:cs="Arial" w:hint="eastAsia"/>
          <w:b/>
          <w:color w:val="333333"/>
          <w:sz w:val="30"/>
          <w:szCs w:val="30"/>
        </w:rPr>
        <w:t>条</w:t>
      </w:r>
      <w:r>
        <w:rPr>
          <w:rFonts w:ascii="仿宋_GB2312" w:eastAsia="仿宋_GB2312" w:hAnsi="Arial" w:cs="Arial" w:hint="eastAsia"/>
          <w:b/>
          <w:color w:val="333333"/>
          <w:sz w:val="30"/>
          <w:szCs w:val="30"/>
        </w:rPr>
        <w:t xml:space="preserve"> </w:t>
      </w:r>
      <w:r w:rsidRPr="00B10580">
        <w:rPr>
          <w:rFonts w:ascii="仿宋_GB2312" w:eastAsia="仿宋_GB2312" w:hAnsi="Arial" w:cs="Arial" w:hint="eastAsia"/>
          <w:b/>
          <w:color w:val="000000" w:themeColor="text1"/>
          <w:sz w:val="30"/>
          <w:szCs w:val="30"/>
        </w:rPr>
        <w:t xml:space="preserve"> </w:t>
      </w:r>
      <w:r w:rsidRPr="00F03628">
        <w:rPr>
          <w:rFonts w:ascii="仿宋_GB2312" w:eastAsia="仿宋_GB2312" w:hAnsi="Arial" w:cs="Arial" w:hint="eastAsia"/>
          <w:color w:val="000000" w:themeColor="text1"/>
          <w:sz w:val="30"/>
          <w:szCs w:val="30"/>
        </w:rPr>
        <w:t>凡有下列情形之一者，须由课题负责人提出书面申请，经课题承担单位科研管理部门同意，报市社科规划办审批：</w:t>
      </w:r>
    </w:p>
    <w:p w:rsidR="008E741E" w:rsidRPr="00F03628"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（一）变更课题负责人</w:t>
      </w:r>
      <w:r>
        <w:rPr>
          <w:rFonts w:ascii="仿宋_GB2312" w:eastAsia="仿宋_GB2312" w:hAnsi="Arial" w:cs="Arial" w:hint="eastAsia"/>
          <w:color w:val="000000" w:themeColor="text1"/>
          <w:sz w:val="30"/>
          <w:szCs w:val="30"/>
        </w:rPr>
        <w:t>。</w:t>
      </w:r>
    </w:p>
    <w:p w:rsidR="008E741E" w:rsidRPr="00F03628"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（二）改变课题名称（不得偏离研究主题）</w:t>
      </w:r>
      <w:r>
        <w:rPr>
          <w:rFonts w:ascii="仿宋_GB2312" w:eastAsia="仿宋_GB2312" w:hAnsi="Arial" w:cs="Arial" w:hint="eastAsia"/>
          <w:color w:val="000000" w:themeColor="text1"/>
          <w:sz w:val="30"/>
          <w:szCs w:val="30"/>
        </w:rPr>
        <w:t>。</w:t>
      </w:r>
    </w:p>
    <w:p w:rsidR="008E741E" w:rsidRPr="00F03628" w:rsidRDefault="008E741E" w:rsidP="00E3174A">
      <w:pPr>
        <w:pStyle w:val="a8"/>
        <w:shd w:val="clear" w:color="auto" w:fill="FFFFFF"/>
        <w:spacing w:before="0" w:beforeAutospacing="0" w:after="0" w:afterAutospacing="0" w:line="540" w:lineRule="exact"/>
        <w:ind w:firstLine="609"/>
        <w:rPr>
          <w:rFonts w:ascii="仿宋_GB2312" w:eastAsia="仿宋_GB2312" w:hAnsi="Arial" w:cs="Arial"/>
          <w:color w:val="000000" w:themeColor="text1"/>
          <w:sz w:val="30"/>
          <w:szCs w:val="30"/>
        </w:rPr>
      </w:pPr>
      <w:r w:rsidRPr="00F03628">
        <w:rPr>
          <w:rFonts w:ascii="仿宋_GB2312" w:eastAsia="仿宋_GB2312" w:hAnsi="Arial" w:cs="Arial" w:hint="eastAsia"/>
          <w:color w:val="000000" w:themeColor="text1"/>
          <w:sz w:val="30"/>
          <w:szCs w:val="30"/>
        </w:rPr>
        <w:t>（三）</w:t>
      </w:r>
      <w:r w:rsidRPr="00F03628">
        <w:rPr>
          <w:rFonts w:ascii="仿宋_GB2312" w:eastAsia="仿宋_GB2312" w:hint="eastAsia"/>
          <w:color w:val="000000" w:themeColor="text1"/>
          <w:sz w:val="30"/>
          <w:szCs w:val="30"/>
        </w:rPr>
        <w:t>研究内容有重大调整</w:t>
      </w:r>
      <w:r>
        <w:rPr>
          <w:rFonts w:ascii="仿宋_GB2312" w:eastAsia="仿宋_GB2312" w:hint="eastAsia"/>
          <w:color w:val="000000" w:themeColor="text1"/>
          <w:sz w:val="30"/>
          <w:szCs w:val="30"/>
        </w:rPr>
        <w:t>。</w:t>
      </w:r>
    </w:p>
    <w:p w:rsidR="008E741E" w:rsidRPr="00F03628"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（四）改变最终成果形式</w:t>
      </w:r>
      <w:r>
        <w:rPr>
          <w:rFonts w:ascii="仿宋_GB2312" w:eastAsia="仿宋_GB2312" w:hAnsi="Arial" w:cs="Arial" w:hint="eastAsia"/>
          <w:color w:val="000000" w:themeColor="text1"/>
          <w:sz w:val="30"/>
          <w:szCs w:val="30"/>
        </w:rPr>
        <w:t>。</w:t>
      </w:r>
    </w:p>
    <w:p w:rsidR="008E741E" w:rsidRPr="00F03628"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（五）变更课题管理单位</w:t>
      </w:r>
      <w:r>
        <w:rPr>
          <w:rFonts w:ascii="仿宋_GB2312" w:eastAsia="仿宋_GB2312" w:hAnsi="Arial" w:cs="Arial" w:hint="eastAsia"/>
          <w:color w:val="000000" w:themeColor="text1"/>
          <w:sz w:val="30"/>
          <w:szCs w:val="30"/>
        </w:rPr>
        <w:t>。</w:t>
      </w:r>
    </w:p>
    <w:p w:rsidR="008E741E" w:rsidRPr="00F03628"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（六）延期课题完成时间</w:t>
      </w:r>
      <w:r>
        <w:rPr>
          <w:rFonts w:ascii="仿宋_GB2312" w:eastAsia="仿宋_GB2312" w:hAnsi="Arial" w:cs="Arial" w:hint="eastAsia"/>
          <w:color w:val="000000" w:themeColor="text1"/>
          <w:sz w:val="30"/>
          <w:szCs w:val="30"/>
        </w:rPr>
        <w:t>超过6个月。</w:t>
      </w:r>
    </w:p>
    <w:p w:rsidR="008E741E" w:rsidRPr="00F03628" w:rsidRDefault="008E741E" w:rsidP="00E3174A">
      <w:pPr>
        <w:pStyle w:val="a8"/>
        <w:shd w:val="clear" w:color="auto" w:fill="FFFFFF"/>
        <w:spacing w:before="0" w:beforeAutospacing="0" w:after="0" w:afterAutospacing="0" w:line="540" w:lineRule="exact"/>
        <w:ind w:firstLine="609"/>
        <w:rPr>
          <w:rFonts w:ascii="仿宋_GB2312" w:eastAsia="仿宋_GB2312" w:hAnsi="Arial" w:cs="Arial"/>
          <w:color w:val="000000" w:themeColor="text1"/>
          <w:sz w:val="30"/>
          <w:szCs w:val="30"/>
        </w:rPr>
      </w:pPr>
      <w:r w:rsidRPr="00F03628">
        <w:rPr>
          <w:rFonts w:ascii="仿宋_GB2312" w:eastAsia="仿宋_GB2312" w:hAnsi="Arial" w:cs="Arial" w:hint="eastAsia"/>
          <w:color w:val="000000" w:themeColor="text1"/>
          <w:sz w:val="30"/>
          <w:szCs w:val="30"/>
        </w:rPr>
        <w:t>（七）</w:t>
      </w:r>
      <w:r w:rsidRPr="00F03628">
        <w:rPr>
          <w:rFonts w:ascii="仿宋_GB2312" w:eastAsia="仿宋_GB2312" w:hint="eastAsia"/>
          <w:color w:val="000000" w:themeColor="text1"/>
          <w:sz w:val="30"/>
          <w:szCs w:val="30"/>
        </w:rPr>
        <w:t>终止课题研究协议（即课题负责人申请撤项）</w:t>
      </w:r>
      <w:r>
        <w:rPr>
          <w:rFonts w:ascii="仿宋_GB2312" w:eastAsia="仿宋_GB2312" w:hAnsi="Arial" w:cs="Arial" w:hint="eastAsia"/>
          <w:color w:val="000000" w:themeColor="text1"/>
          <w:sz w:val="30"/>
          <w:szCs w:val="30"/>
        </w:rPr>
        <w:t>。</w:t>
      </w:r>
    </w:p>
    <w:p w:rsidR="008E741E" w:rsidRPr="00F03628"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（八）其他重要事项的变更。</w:t>
      </w:r>
    </w:p>
    <w:p w:rsidR="008E741E" w:rsidRPr="00F03628"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其中第一项变更须附有原负责人对新更换负责人的“委托书</w:t>
      </w:r>
      <w:r w:rsidRPr="00F03628">
        <w:rPr>
          <w:rFonts w:cs="Arial" w:hint="eastAsia"/>
          <w:color w:val="000000" w:themeColor="text1"/>
          <w:sz w:val="30"/>
          <w:szCs w:val="30"/>
        </w:rPr>
        <w:t>”</w:t>
      </w:r>
      <w:r w:rsidRPr="00F03628">
        <w:rPr>
          <w:rFonts w:ascii="仿宋_GB2312" w:eastAsia="仿宋_GB2312" w:hAnsi="Arial" w:cs="Arial" w:hint="eastAsia"/>
          <w:color w:val="000000" w:themeColor="text1"/>
          <w:sz w:val="30"/>
          <w:szCs w:val="30"/>
        </w:rPr>
        <w:t>，以及新负责人的</w:t>
      </w:r>
      <w:r w:rsidRPr="00F03628">
        <w:rPr>
          <w:rFonts w:cs="Arial" w:hint="eastAsia"/>
          <w:color w:val="000000" w:themeColor="text1"/>
          <w:sz w:val="30"/>
          <w:szCs w:val="30"/>
        </w:rPr>
        <w:t>“</w:t>
      </w:r>
      <w:r w:rsidRPr="00F03628">
        <w:rPr>
          <w:rFonts w:ascii="仿宋_GB2312" w:eastAsia="仿宋_GB2312" w:hAnsi="Arial" w:cs="Arial" w:hint="eastAsia"/>
          <w:color w:val="000000" w:themeColor="text1"/>
          <w:sz w:val="30"/>
          <w:szCs w:val="30"/>
        </w:rPr>
        <w:t>承诺书</w:t>
      </w:r>
      <w:r w:rsidRPr="00F03628">
        <w:rPr>
          <w:rFonts w:cs="Arial" w:hint="eastAsia"/>
          <w:color w:val="000000" w:themeColor="text1"/>
          <w:sz w:val="30"/>
          <w:szCs w:val="30"/>
        </w:rPr>
        <w:t>”</w:t>
      </w:r>
      <w:r w:rsidRPr="00F03628">
        <w:rPr>
          <w:rFonts w:ascii="仿宋_GB2312" w:eastAsia="仿宋_GB2312" w:hAnsi="Arial" w:cs="Arial" w:hint="eastAsia"/>
          <w:color w:val="000000" w:themeColor="text1"/>
          <w:sz w:val="30"/>
          <w:szCs w:val="30"/>
        </w:rPr>
        <w:t>；第五项变更须有新更换承担单位管理部门的签章；第六项延期最长不超过一年。</w:t>
      </w:r>
    </w:p>
    <w:p w:rsidR="008E741E" w:rsidRPr="00F03628"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市社科规划办应对申请及时作出批复。</w:t>
      </w:r>
    </w:p>
    <w:p w:rsidR="008E741E" w:rsidRPr="00F03628" w:rsidRDefault="008E741E" w:rsidP="00E3174A">
      <w:pPr>
        <w:pStyle w:val="a8"/>
        <w:shd w:val="clear" w:color="auto" w:fill="FFFFFF"/>
        <w:spacing w:before="0" w:beforeAutospacing="0" w:after="0" w:afterAutospacing="0" w:line="540" w:lineRule="exact"/>
        <w:ind w:firstLine="611"/>
        <w:rPr>
          <w:rFonts w:ascii="Arial" w:hAnsi="Arial" w:cs="Arial"/>
          <w:color w:val="000000" w:themeColor="text1"/>
          <w:sz w:val="18"/>
          <w:szCs w:val="18"/>
        </w:rPr>
      </w:pPr>
      <w:r w:rsidRPr="00F03628">
        <w:rPr>
          <w:rFonts w:ascii="仿宋_GB2312" w:eastAsia="仿宋_GB2312" w:hAnsi="Arial" w:cs="Arial" w:hint="eastAsia"/>
          <w:b/>
          <w:color w:val="333333"/>
          <w:sz w:val="30"/>
          <w:szCs w:val="30"/>
        </w:rPr>
        <w:t>第二十</w:t>
      </w:r>
      <w:r>
        <w:rPr>
          <w:rFonts w:ascii="仿宋_GB2312" w:eastAsia="仿宋_GB2312" w:hAnsi="Arial" w:cs="Arial" w:hint="eastAsia"/>
          <w:b/>
          <w:color w:val="333333"/>
          <w:sz w:val="30"/>
          <w:szCs w:val="30"/>
        </w:rPr>
        <w:t>二</w:t>
      </w:r>
      <w:r w:rsidRPr="00F03628">
        <w:rPr>
          <w:rFonts w:ascii="仿宋_GB2312" w:eastAsia="仿宋_GB2312" w:hAnsi="Arial" w:cs="Arial" w:hint="eastAsia"/>
          <w:b/>
          <w:color w:val="333333"/>
          <w:sz w:val="30"/>
          <w:szCs w:val="30"/>
        </w:rPr>
        <w:t>条</w:t>
      </w:r>
      <w:r>
        <w:rPr>
          <w:rFonts w:ascii="仿宋_GB2312" w:eastAsia="仿宋_GB2312" w:hAnsi="Arial" w:cs="Arial" w:hint="eastAsia"/>
          <w:b/>
          <w:color w:val="333333"/>
          <w:sz w:val="30"/>
          <w:szCs w:val="30"/>
        </w:rPr>
        <w:t xml:space="preserve">  </w:t>
      </w:r>
      <w:r w:rsidRPr="00F03628">
        <w:rPr>
          <w:rFonts w:ascii="仿宋_GB2312" w:eastAsia="仿宋_GB2312" w:hAnsi="Arial" w:cs="Arial" w:hint="eastAsia"/>
          <w:color w:val="000000" w:themeColor="text1"/>
          <w:sz w:val="30"/>
          <w:szCs w:val="30"/>
        </w:rPr>
        <w:t>凡有下列情形之一者，须由课题负责人提出书面申请，经课题承担单位科研管理部门审批后，报市社科规划办备案：</w:t>
      </w:r>
    </w:p>
    <w:p w:rsidR="008E741E" w:rsidRPr="00F03628"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（一）变更或增补课题组成员</w:t>
      </w:r>
      <w:r>
        <w:rPr>
          <w:rFonts w:ascii="仿宋_GB2312" w:eastAsia="仿宋_GB2312" w:hAnsi="Arial" w:cs="Arial" w:hint="eastAsia"/>
          <w:color w:val="000000" w:themeColor="text1"/>
          <w:sz w:val="30"/>
          <w:szCs w:val="30"/>
        </w:rPr>
        <w:t>。</w:t>
      </w:r>
    </w:p>
    <w:p w:rsidR="008E741E" w:rsidRPr="00F03628"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t>（二）延期不超过6个月</w:t>
      </w:r>
      <w:r>
        <w:rPr>
          <w:rFonts w:ascii="仿宋_GB2312" w:eastAsia="仿宋_GB2312" w:hAnsi="Arial" w:cs="Arial" w:hint="eastAsia"/>
          <w:color w:val="000000" w:themeColor="text1"/>
          <w:sz w:val="30"/>
          <w:szCs w:val="30"/>
        </w:rPr>
        <w:t>。</w:t>
      </w:r>
    </w:p>
    <w:p w:rsidR="008E741E" w:rsidRPr="00F03628"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F03628">
        <w:rPr>
          <w:rFonts w:ascii="仿宋_GB2312" w:eastAsia="仿宋_GB2312" w:hAnsi="Arial" w:cs="Arial" w:hint="eastAsia"/>
          <w:color w:val="000000" w:themeColor="text1"/>
          <w:sz w:val="30"/>
          <w:szCs w:val="30"/>
        </w:rPr>
        <w:lastRenderedPageBreak/>
        <w:t>（三）其他非重要事项的变更。</w:t>
      </w:r>
    </w:p>
    <w:p w:rsidR="008E741E" w:rsidRPr="0000234F" w:rsidRDefault="008E741E" w:rsidP="00E3174A">
      <w:pPr>
        <w:pStyle w:val="a8"/>
        <w:shd w:val="clear" w:color="auto" w:fill="FFFFFF"/>
        <w:spacing w:before="0" w:beforeAutospacing="0" w:after="0" w:afterAutospacing="0" w:line="540" w:lineRule="exact"/>
        <w:ind w:firstLine="611"/>
        <w:rPr>
          <w:rFonts w:ascii="Arial" w:hAnsi="Arial" w:cs="Arial"/>
          <w:color w:val="000000" w:themeColor="text1"/>
          <w:sz w:val="18"/>
          <w:szCs w:val="18"/>
        </w:rPr>
      </w:pPr>
      <w:r w:rsidRPr="00F03628">
        <w:rPr>
          <w:rFonts w:ascii="仿宋_GB2312" w:eastAsia="仿宋_GB2312" w:hAnsi="Arial" w:cs="Arial" w:hint="eastAsia"/>
          <w:b/>
          <w:color w:val="333333"/>
          <w:sz w:val="30"/>
          <w:szCs w:val="30"/>
        </w:rPr>
        <w:t>第二十</w:t>
      </w:r>
      <w:r>
        <w:rPr>
          <w:rFonts w:ascii="仿宋_GB2312" w:eastAsia="仿宋_GB2312" w:hAnsi="Arial" w:cs="Arial" w:hint="eastAsia"/>
          <w:b/>
          <w:color w:val="333333"/>
          <w:sz w:val="30"/>
          <w:szCs w:val="30"/>
        </w:rPr>
        <w:t>三</w:t>
      </w:r>
      <w:r w:rsidRPr="00F03628">
        <w:rPr>
          <w:rFonts w:ascii="仿宋_GB2312" w:eastAsia="仿宋_GB2312" w:hAnsi="Arial" w:cs="Arial" w:hint="eastAsia"/>
          <w:b/>
          <w:color w:val="333333"/>
          <w:sz w:val="30"/>
          <w:szCs w:val="30"/>
        </w:rPr>
        <w:t>条</w:t>
      </w:r>
      <w:r>
        <w:rPr>
          <w:rFonts w:ascii="仿宋_GB2312" w:eastAsia="仿宋_GB2312" w:hAnsi="Arial" w:cs="Arial" w:hint="eastAsia"/>
          <w:b/>
          <w:color w:val="333333"/>
          <w:sz w:val="30"/>
          <w:szCs w:val="30"/>
        </w:rPr>
        <w:t xml:space="preserve">  </w:t>
      </w:r>
      <w:r w:rsidRPr="0000234F">
        <w:rPr>
          <w:rFonts w:ascii="仿宋_GB2312" w:eastAsia="仿宋_GB2312" w:hAnsi="Arial" w:cs="Arial" w:hint="eastAsia"/>
          <w:color w:val="000000" w:themeColor="text1"/>
          <w:sz w:val="30"/>
          <w:szCs w:val="30"/>
        </w:rPr>
        <w:t>凡有下列情形之一者，经</w:t>
      </w:r>
      <w:r>
        <w:rPr>
          <w:rFonts w:ascii="仿宋_GB2312" w:eastAsia="仿宋_GB2312" w:hAnsi="Arial" w:cs="Arial" w:hint="eastAsia"/>
          <w:color w:val="000000" w:themeColor="text1"/>
          <w:sz w:val="30"/>
          <w:szCs w:val="30"/>
        </w:rPr>
        <w:t>报</w:t>
      </w:r>
      <w:r w:rsidRPr="0000234F">
        <w:rPr>
          <w:rFonts w:ascii="仿宋_GB2312" w:eastAsia="仿宋_GB2312" w:hAnsi="Arial" w:cs="Arial" w:hint="eastAsia"/>
          <w:color w:val="000000" w:themeColor="text1"/>
          <w:sz w:val="30"/>
          <w:szCs w:val="30"/>
        </w:rPr>
        <w:t>市社科规划办批</w:t>
      </w:r>
      <w:r>
        <w:rPr>
          <w:rFonts w:ascii="仿宋_GB2312" w:eastAsia="仿宋_GB2312" w:hAnsi="Arial" w:cs="Arial" w:hint="eastAsia"/>
          <w:color w:val="000000" w:themeColor="text1"/>
          <w:sz w:val="30"/>
          <w:szCs w:val="30"/>
        </w:rPr>
        <w:t>准</w:t>
      </w:r>
      <w:r w:rsidRPr="0000234F">
        <w:rPr>
          <w:rFonts w:ascii="仿宋_GB2312" w:eastAsia="仿宋_GB2312" w:hAnsi="Arial" w:cs="Arial" w:hint="eastAsia"/>
          <w:color w:val="000000" w:themeColor="text1"/>
          <w:sz w:val="30"/>
          <w:szCs w:val="30"/>
        </w:rPr>
        <w:t>后，撤销课题：</w:t>
      </w:r>
    </w:p>
    <w:p w:rsidR="008E741E" w:rsidRPr="0000234F"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00234F">
        <w:rPr>
          <w:rFonts w:ascii="仿宋_GB2312" w:eastAsia="仿宋_GB2312" w:hAnsi="Arial" w:cs="Arial" w:hint="eastAsia"/>
          <w:color w:val="000000" w:themeColor="text1"/>
          <w:sz w:val="30"/>
          <w:szCs w:val="30"/>
        </w:rPr>
        <w:t>（一）研究成果有严重政治问题</w:t>
      </w:r>
      <w:r>
        <w:rPr>
          <w:rFonts w:ascii="仿宋_GB2312" w:eastAsia="仿宋_GB2312" w:hAnsi="Arial" w:cs="Arial" w:hint="eastAsia"/>
          <w:color w:val="000000" w:themeColor="text1"/>
          <w:sz w:val="30"/>
          <w:szCs w:val="30"/>
        </w:rPr>
        <w:t>。</w:t>
      </w:r>
    </w:p>
    <w:p w:rsidR="008E741E" w:rsidRPr="0000234F"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00234F">
        <w:rPr>
          <w:rFonts w:ascii="仿宋_GB2312" w:eastAsia="仿宋_GB2312" w:hAnsi="Arial" w:cs="Arial" w:hint="eastAsia"/>
          <w:color w:val="000000" w:themeColor="text1"/>
          <w:sz w:val="30"/>
          <w:szCs w:val="30"/>
        </w:rPr>
        <w:t>（二）研究成果的结题等级鉴定为不合格</w:t>
      </w:r>
      <w:r>
        <w:rPr>
          <w:rFonts w:ascii="仿宋_GB2312" w:eastAsia="仿宋_GB2312" w:hAnsi="Arial" w:cs="Arial" w:hint="eastAsia"/>
          <w:color w:val="000000" w:themeColor="text1"/>
          <w:sz w:val="30"/>
          <w:szCs w:val="30"/>
        </w:rPr>
        <w:t>。</w:t>
      </w:r>
    </w:p>
    <w:p w:rsidR="008E741E" w:rsidRPr="0000234F"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00234F">
        <w:rPr>
          <w:rFonts w:ascii="仿宋_GB2312" w:eastAsia="仿宋_GB2312" w:hAnsi="Arial" w:cs="Arial" w:hint="eastAsia"/>
          <w:color w:val="000000" w:themeColor="text1"/>
          <w:sz w:val="30"/>
          <w:szCs w:val="30"/>
        </w:rPr>
        <w:t>（三）结题成果剽窃他人研究成果</w:t>
      </w:r>
      <w:r>
        <w:rPr>
          <w:rFonts w:ascii="仿宋_GB2312" w:eastAsia="仿宋_GB2312" w:hAnsi="Arial" w:cs="Arial" w:hint="eastAsia"/>
          <w:color w:val="000000" w:themeColor="text1"/>
          <w:sz w:val="30"/>
          <w:szCs w:val="30"/>
        </w:rPr>
        <w:t>。</w:t>
      </w:r>
    </w:p>
    <w:p w:rsidR="008E741E" w:rsidRPr="0000234F"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00234F">
        <w:rPr>
          <w:rFonts w:ascii="仿宋_GB2312" w:eastAsia="仿宋_GB2312" w:hAnsi="Arial" w:cs="Arial" w:hint="eastAsia"/>
          <w:color w:val="000000" w:themeColor="text1"/>
          <w:sz w:val="30"/>
          <w:szCs w:val="30"/>
        </w:rPr>
        <w:t>（四）擅自更改研究内容和计划</w:t>
      </w:r>
      <w:r>
        <w:rPr>
          <w:rFonts w:ascii="仿宋_GB2312" w:eastAsia="仿宋_GB2312" w:hAnsi="Arial" w:cs="Arial" w:hint="eastAsia"/>
          <w:color w:val="000000" w:themeColor="text1"/>
          <w:sz w:val="30"/>
          <w:szCs w:val="30"/>
        </w:rPr>
        <w:t>。</w:t>
      </w:r>
    </w:p>
    <w:p w:rsidR="008E741E" w:rsidRPr="0000234F"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00234F">
        <w:rPr>
          <w:rFonts w:ascii="仿宋_GB2312" w:eastAsia="仿宋_GB2312" w:hAnsi="Arial" w:cs="Arial" w:hint="eastAsia"/>
          <w:color w:val="000000" w:themeColor="text1"/>
          <w:sz w:val="30"/>
          <w:szCs w:val="30"/>
        </w:rPr>
        <w:t>（五）逾期不提交延期申请，或延期一年到期仍未完成研究任务</w:t>
      </w:r>
      <w:r>
        <w:rPr>
          <w:rFonts w:ascii="仿宋_GB2312" w:eastAsia="仿宋_GB2312" w:hAnsi="Arial" w:cs="Arial" w:hint="eastAsia"/>
          <w:color w:val="000000" w:themeColor="text1"/>
          <w:sz w:val="30"/>
          <w:szCs w:val="30"/>
        </w:rPr>
        <w:t>。</w:t>
      </w:r>
    </w:p>
    <w:p w:rsidR="008E741E" w:rsidRPr="0000234F"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sidRPr="0000234F">
        <w:rPr>
          <w:rFonts w:ascii="仿宋_GB2312" w:eastAsia="仿宋_GB2312" w:hAnsi="Arial" w:cs="Arial" w:hint="eastAsia"/>
          <w:color w:val="000000" w:themeColor="text1"/>
          <w:sz w:val="30"/>
          <w:szCs w:val="30"/>
        </w:rPr>
        <w:t>（六）严重违反科研经费使用管理制度。</w:t>
      </w:r>
    </w:p>
    <w:p w:rsidR="008E741E" w:rsidRPr="00E9056F" w:rsidRDefault="008E741E" w:rsidP="00E3174A">
      <w:pPr>
        <w:pStyle w:val="a8"/>
        <w:shd w:val="clear" w:color="auto" w:fill="FFFFFF"/>
        <w:spacing w:before="0" w:beforeAutospacing="0" w:after="0" w:afterAutospacing="0" w:line="540" w:lineRule="exact"/>
        <w:ind w:firstLine="609"/>
        <w:rPr>
          <w:rFonts w:ascii="Arial" w:hAnsi="Arial" w:cs="Arial"/>
          <w:color w:val="000000" w:themeColor="text1"/>
          <w:sz w:val="18"/>
          <w:szCs w:val="18"/>
        </w:rPr>
      </w:pPr>
      <w:r w:rsidRPr="00E9056F">
        <w:rPr>
          <w:rFonts w:ascii="仿宋_GB2312" w:eastAsia="仿宋_GB2312" w:hAnsi="Arial" w:cs="Arial" w:hint="eastAsia"/>
          <w:color w:val="000000" w:themeColor="text1"/>
          <w:sz w:val="30"/>
          <w:szCs w:val="30"/>
        </w:rPr>
        <w:t>被撤销的课题</w:t>
      </w:r>
      <w:r w:rsidRPr="00E9056F">
        <w:rPr>
          <w:rFonts w:ascii="仿宋_GB2312" w:eastAsia="仿宋_GB2312" w:hint="eastAsia"/>
          <w:color w:val="000000" w:themeColor="text1"/>
          <w:sz w:val="30"/>
          <w:szCs w:val="30"/>
        </w:rPr>
        <w:t>追回全部或部分课题资助经费</w:t>
      </w:r>
      <w:r w:rsidRPr="00E9056F">
        <w:rPr>
          <w:rFonts w:hint="eastAsia"/>
          <w:color w:val="000000" w:themeColor="text1"/>
          <w:sz w:val="30"/>
          <w:szCs w:val="30"/>
        </w:rPr>
        <w:t>，</w:t>
      </w:r>
      <w:r w:rsidRPr="00E9056F">
        <w:rPr>
          <w:rFonts w:ascii="仿宋_GB2312" w:eastAsia="仿宋_GB2312" w:hAnsi="Arial" w:cs="Arial" w:hint="eastAsia"/>
          <w:color w:val="000000" w:themeColor="text1"/>
          <w:sz w:val="30"/>
          <w:szCs w:val="30"/>
        </w:rPr>
        <w:t>负责人三年内不得再申请市社科规划课题。</w:t>
      </w:r>
    </w:p>
    <w:p w:rsidR="008E741E" w:rsidRPr="00935DA5" w:rsidRDefault="008E741E" w:rsidP="00E3174A">
      <w:pPr>
        <w:pStyle w:val="a8"/>
        <w:shd w:val="clear" w:color="auto" w:fill="FFFFFF"/>
        <w:spacing w:before="0" w:beforeAutospacing="0" w:after="0" w:afterAutospacing="0" w:line="540" w:lineRule="exact"/>
        <w:ind w:firstLine="611"/>
        <w:jc w:val="both"/>
        <w:rPr>
          <w:rFonts w:ascii="仿宋_GB2312" w:eastAsia="仿宋_GB2312" w:hAnsi="Arial" w:cs="Arial"/>
          <w:color w:val="000000" w:themeColor="text1"/>
          <w:sz w:val="30"/>
          <w:szCs w:val="30"/>
        </w:rPr>
      </w:pPr>
      <w:r w:rsidRPr="00E9056F">
        <w:rPr>
          <w:rFonts w:ascii="仿宋_GB2312" w:eastAsia="仿宋_GB2312" w:hAnsi="Arial" w:cs="Arial" w:hint="eastAsia"/>
          <w:b/>
          <w:color w:val="000000" w:themeColor="text1"/>
          <w:sz w:val="30"/>
          <w:szCs w:val="30"/>
        </w:rPr>
        <w:t>第二十</w:t>
      </w:r>
      <w:r>
        <w:rPr>
          <w:rFonts w:ascii="仿宋_GB2312" w:eastAsia="仿宋_GB2312" w:hAnsi="Arial" w:cs="Arial" w:hint="eastAsia"/>
          <w:b/>
          <w:color w:val="000000" w:themeColor="text1"/>
          <w:sz w:val="30"/>
          <w:szCs w:val="30"/>
        </w:rPr>
        <w:t>四</w:t>
      </w:r>
      <w:r w:rsidRPr="00E9056F">
        <w:rPr>
          <w:rFonts w:ascii="仿宋_GB2312" w:eastAsia="仿宋_GB2312" w:hAnsi="Arial" w:cs="Arial" w:hint="eastAsia"/>
          <w:b/>
          <w:color w:val="000000" w:themeColor="text1"/>
          <w:sz w:val="30"/>
          <w:szCs w:val="30"/>
        </w:rPr>
        <w:t xml:space="preserve">条  </w:t>
      </w:r>
      <w:r w:rsidRPr="00E9056F">
        <w:rPr>
          <w:rFonts w:ascii="仿宋_GB2312" w:eastAsia="仿宋_GB2312" w:hAnsi="Arial" w:cs="Arial" w:hint="eastAsia"/>
          <w:color w:val="000000" w:themeColor="text1"/>
          <w:sz w:val="30"/>
          <w:szCs w:val="30"/>
        </w:rPr>
        <w:t>市社科规划办每年将各课题承担单位的课题完成情况进行统计，对课题完成率较低的单位或部门，应督促其整改提高，整改未见成效的，在次年的申报中实行限额申报或限额立项。对课题完成情况较好、</w:t>
      </w:r>
      <w:r w:rsidRPr="00935DA5">
        <w:rPr>
          <w:rFonts w:ascii="仿宋_GB2312" w:eastAsia="仿宋_GB2312" w:hAnsi="Arial" w:cs="Arial" w:hint="eastAsia"/>
          <w:color w:val="000000" w:themeColor="text1"/>
          <w:sz w:val="30"/>
          <w:szCs w:val="30"/>
        </w:rPr>
        <w:t>结题率靠前的单位或部门，在次年的立项中同等条件下予以优先考虑。</w:t>
      </w:r>
    </w:p>
    <w:p w:rsidR="008E741E" w:rsidRDefault="008E741E" w:rsidP="00E3174A">
      <w:pPr>
        <w:pStyle w:val="a8"/>
        <w:shd w:val="clear" w:color="auto" w:fill="FFFFFF"/>
        <w:spacing w:before="0" w:beforeAutospacing="0" w:after="0" w:afterAutospacing="0" w:line="540" w:lineRule="exact"/>
        <w:ind w:firstLine="365"/>
        <w:rPr>
          <w:rFonts w:ascii="Arial" w:hAnsi="Arial" w:cs="Arial"/>
          <w:color w:val="565656"/>
          <w:sz w:val="18"/>
          <w:szCs w:val="18"/>
        </w:rPr>
      </w:pPr>
    </w:p>
    <w:p w:rsidR="008E741E" w:rsidRDefault="008E741E" w:rsidP="00E3174A">
      <w:pPr>
        <w:pStyle w:val="a8"/>
        <w:shd w:val="clear" w:color="auto" w:fill="FFFFFF"/>
        <w:spacing w:before="0" w:beforeAutospacing="0" w:after="0" w:afterAutospacing="0" w:line="540" w:lineRule="exact"/>
        <w:ind w:firstLine="609"/>
        <w:jc w:val="center"/>
        <w:rPr>
          <w:rFonts w:ascii="黑体" w:eastAsia="黑体" w:hAnsi="黑体" w:cs="Arial"/>
          <w:color w:val="333333"/>
          <w:sz w:val="30"/>
          <w:szCs w:val="30"/>
        </w:rPr>
      </w:pPr>
      <w:r>
        <w:rPr>
          <w:rFonts w:ascii="黑体" w:eastAsia="黑体" w:hAnsi="黑体" w:cs="Arial" w:hint="eastAsia"/>
          <w:color w:val="333333"/>
          <w:sz w:val="30"/>
          <w:szCs w:val="30"/>
        </w:rPr>
        <w:t>第五章</w:t>
      </w:r>
      <w:r>
        <w:rPr>
          <w:rFonts w:hint="eastAsia"/>
          <w:color w:val="333333"/>
          <w:sz w:val="30"/>
          <w:szCs w:val="30"/>
        </w:rPr>
        <w:t> </w:t>
      </w:r>
      <w:r>
        <w:rPr>
          <w:rFonts w:ascii="黑体" w:eastAsia="黑体" w:hAnsi="黑体" w:cs="Arial" w:hint="eastAsia"/>
          <w:color w:val="333333"/>
          <w:sz w:val="30"/>
          <w:szCs w:val="30"/>
        </w:rPr>
        <w:t>经费管理及支付程序</w:t>
      </w:r>
    </w:p>
    <w:p w:rsidR="008E741E" w:rsidRDefault="008E741E" w:rsidP="00E3174A">
      <w:pPr>
        <w:pStyle w:val="a8"/>
        <w:shd w:val="clear" w:color="auto" w:fill="FFFFFF"/>
        <w:spacing w:before="0" w:beforeAutospacing="0" w:after="0" w:afterAutospacing="0" w:line="540" w:lineRule="exact"/>
        <w:ind w:firstLine="365"/>
        <w:jc w:val="center"/>
        <w:rPr>
          <w:rFonts w:ascii="Arial" w:hAnsi="Arial" w:cs="Arial"/>
          <w:color w:val="565656"/>
          <w:sz w:val="18"/>
          <w:szCs w:val="18"/>
        </w:rPr>
      </w:pPr>
    </w:p>
    <w:p w:rsidR="008E741E" w:rsidRPr="005D3748" w:rsidRDefault="008E741E" w:rsidP="00E3174A">
      <w:pPr>
        <w:pStyle w:val="a8"/>
        <w:shd w:val="clear" w:color="auto" w:fill="FFFFFF"/>
        <w:spacing w:before="0" w:beforeAutospacing="0" w:after="0" w:afterAutospacing="0" w:line="540" w:lineRule="exact"/>
        <w:ind w:firstLine="611"/>
        <w:jc w:val="both"/>
        <w:rPr>
          <w:rFonts w:ascii="Arial" w:hAnsi="Arial" w:cs="Arial"/>
          <w:color w:val="565656"/>
          <w:sz w:val="18"/>
          <w:szCs w:val="18"/>
        </w:rPr>
      </w:pPr>
      <w:r w:rsidRPr="00E9056F">
        <w:rPr>
          <w:rFonts w:ascii="仿宋_GB2312" w:eastAsia="仿宋_GB2312" w:hAnsi="Arial" w:cs="Arial" w:hint="eastAsia"/>
          <w:b/>
          <w:color w:val="333333"/>
          <w:sz w:val="30"/>
          <w:szCs w:val="30"/>
        </w:rPr>
        <w:t>第二十</w:t>
      </w:r>
      <w:r>
        <w:rPr>
          <w:rFonts w:ascii="仿宋_GB2312" w:eastAsia="仿宋_GB2312" w:hAnsi="Arial" w:cs="Arial" w:hint="eastAsia"/>
          <w:b/>
          <w:color w:val="333333"/>
          <w:sz w:val="30"/>
          <w:szCs w:val="30"/>
        </w:rPr>
        <w:t>五</w:t>
      </w:r>
      <w:r w:rsidRPr="00E9056F">
        <w:rPr>
          <w:rFonts w:ascii="仿宋_GB2312" w:eastAsia="仿宋_GB2312" w:hAnsi="Arial" w:cs="Arial" w:hint="eastAsia"/>
          <w:b/>
          <w:color w:val="333333"/>
          <w:sz w:val="30"/>
          <w:szCs w:val="30"/>
        </w:rPr>
        <w:t>条</w:t>
      </w:r>
      <w:r>
        <w:rPr>
          <w:rFonts w:ascii="仿宋_GB2312" w:eastAsia="仿宋_GB2312" w:hAnsi="Arial" w:cs="Arial" w:hint="eastAsia"/>
          <w:b/>
          <w:color w:val="333333"/>
          <w:sz w:val="30"/>
          <w:szCs w:val="30"/>
        </w:rPr>
        <w:t xml:space="preserve">  </w:t>
      </w:r>
      <w:r w:rsidRPr="00E9056F">
        <w:rPr>
          <w:rFonts w:ascii="仿宋_GB2312" w:eastAsia="仿宋_GB2312" w:hAnsi="Arial" w:cs="Arial" w:hint="eastAsia"/>
          <w:color w:val="000000" w:themeColor="text1"/>
          <w:sz w:val="30"/>
          <w:szCs w:val="30"/>
        </w:rPr>
        <w:t>市社</w:t>
      </w:r>
      <w:r w:rsidRPr="00935DA5">
        <w:rPr>
          <w:rFonts w:ascii="仿宋_GB2312" w:eastAsia="仿宋_GB2312" w:hAnsi="Arial" w:cs="Arial" w:hint="eastAsia"/>
          <w:color w:val="000000" w:themeColor="text1"/>
          <w:sz w:val="30"/>
          <w:szCs w:val="30"/>
        </w:rPr>
        <w:t>科规划课题的资助经费为市财政专项拨</w:t>
      </w:r>
      <w:r w:rsidRPr="00E9056F">
        <w:rPr>
          <w:rFonts w:ascii="仿宋_GB2312" w:eastAsia="仿宋_GB2312" w:hAnsi="Arial" w:cs="Arial" w:hint="eastAsia"/>
          <w:color w:val="000000" w:themeColor="text1"/>
          <w:sz w:val="30"/>
          <w:szCs w:val="30"/>
        </w:rPr>
        <w:t>款，用于资助市社科规划常规性课题、重大课题、专项课题等课题的研</w:t>
      </w:r>
      <w:r w:rsidRPr="00E9056F">
        <w:rPr>
          <w:rFonts w:ascii="仿宋_GB2312" w:eastAsia="仿宋_GB2312" w:hAnsi="Arial" w:cs="Arial" w:hint="eastAsia"/>
          <w:color w:val="000000" w:themeColor="text1"/>
          <w:sz w:val="30"/>
          <w:szCs w:val="30"/>
        </w:rPr>
        <w:lastRenderedPageBreak/>
        <w:t>究工作。市社科规划课题经费，由市社科规划办根据年度规划课题总经费</w:t>
      </w:r>
      <w:r w:rsidRPr="00E9056F">
        <w:rPr>
          <w:rFonts w:ascii="仿宋_GB2312" w:eastAsia="仿宋_GB2312" w:hint="eastAsia"/>
          <w:color w:val="000000" w:themeColor="text1"/>
          <w:sz w:val="30"/>
          <w:szCs w:val="30"/>
        </w:rPr>
        <w:t>及</w:t>
      </w:r>
      <w:r>
        <w:rPr>
          <w:rFonts w:ascii="仿宋_GB2312" w:eastAsia="仿宋_GB2312" w:hint="eastAsia"/>
          <w:color w:val="000000" w:themeColor="text1"/>
          <w:sz w:val="30"/>
          <w:szCs w:val="30"/>
        </w:rPr>
        <w:t>立项评审确定的</w:t>
      </w:r>
      <w:r w:rsidRPr="00E9056F">
        <w:rPr>
          <w:rFonts w:ascii="仿宋_GB2312" w:eastAsia="仿宋_GB2312" w:hint="eastAsia"/>
          <w:color w:val="000000" w:themeColor="text1"/>
          <w:sz w:val="30"/>
          <w:szCs w:val="30"/>
        </w:rPr>
        <w:t>课题</w:t>
      </w:r>
      <w:r>
        <w:rPr>
          <w:rFonts w:ascii="仿宋_GB2312" w:eastAsia="仿宋_GB2312" w:hint="eastAsia"/>
          <w:color w:val="000000" w:themeColor="text1"/>
          <w:sz w:val="30"/>
          <w:szCs w:val="30"/>
        </w:rPr>
        <w:t>数</w:t>
      </w:r>
      <w:r w:rsidRPr="00E9056F">
        <w:rPr>
          <w:rFonts w:ascii="仿宋_GB2312" w:eastAsia="仿宋_GB2312" w:hint="eastAsia"/>
          <w:color w:val="000000" w:themeColor="text1"/>
          <w:sz w:val="30"/>
          <w:szCs w:val="30"/>
        </w:rPr>
        <w:t>，确定各个课题的资助</w:t>
      </w:r>
      <w:r>
        <w:rPr>
          <w:rFonts w:ascii="仿宋_GB2312" w:eastAsia="仿宋_GB2312" w:hAnsi="Arial" w:cs="Arial" w:hint="eastAsia"/>
          <w:color w:val="333333"/>
          <w:sz w:val="30"/>
          <w:szCs w:val="30"/>
        </w:rPr>
        <w:t>金额标准。</w:t>
      </w:r>
    </w:p>
    <w:p w:rsidR="008E741E" w:rsidRDefault="008E741E" w:rsidP="00E3174A">
      <w:pPr>
        <w:pStyle w:val="a8"/>
        <w:shd w:val="clear" w:color="auto" w:fill="FFFFFF"/>
        <w:spacing w:before="0" w:beforeAutospacing="0" w:after="0" w:afterAutospacing="0" w:line="540" w:lineRule="exact"/>
        <w:ind w:firstLine="611"/>
        <w:rPr>
          <w:rFonts w:ascii="Arial" w:hAnsi="Arial" w:cs="Arial"/>
          <w:color w:val="565656"/>
          <w:sz w:val="18"/>
          <w:szCs w:val="18"/>
        </w:rPr>
      </w:pPr>
      <w:r w:rsidRPr="002C7B90">
        <w:rPr>
          <w:rFonts w:ascii="仿宋_GB2312" w:eastAsia="仿宋_GB2312" w:hAnsi="Arial" w:cs="Arial" w:hint="eastAsia"/>
          <w:b/>
          <w:color w:val="333333"/>
          <w:sz w:val="30"/>
          <w:szCs w:val="30"/>
        </w:rPr>
        <w:t>第二十</w:t>
      </w:r>
      <w:r>
        <w:rPr>
          <w:rFonts w:ascii="仿宋_GB2312" w:eastAsia="仿宋_GB2312" w:hAnsi="Arial" w:cs="Arial" w:hint="eastAsia"/>
          <w:b/>
          <w:color w:val="333333"/>
          <w:sz w:val="30"/>
          <w:szCs w:val="30"/>
        </w:rPr>
        <w:t>六</w:t>
      </w:r>
      <w:r w:rsidRPr="002C7B90">
        <w:rPr>
          <w:rFonts w:ascii="仿宋_GB2312" w:eastAsia="仿宋_GB2312" w:hAnsi="Arial" w:cs="Arial" w:hint="eastAsia"/>
          <w:b/>
          <w:color w:val="333333"/>
          <w:sz w:val="30"/>
          <w:szCs w:val="30"/>
        </w:rPr>
        <w:t>条</w:t>
      </w:r>
      <w:r>
        <w:rPr>
          <w:rFonts w:ascii="仿宋_GB2312" w:eastAsia="仿宋_GB2312" w:hAnsi="Arial" w:cs="Arial" w:hint="eastAsia"/>
          <w:b/>
          <w:color w:val="333333"/>
          <w:sz w:val="30"/>
          <w:szCs w:val="30"/>
        </w:rPr>
        <w:t xml:space="preserve">  </w:t>
      </w:r>
      <w:r w:rsidRPr="00BB42BF">
        <w:rPr>
          <w:rFonts w:ascii="仿宋_GB2312" w:eastAsia="仿宋_GB2312" w:hAnsi="Arial" w:cs="Arial" w:hint="eastAsia"/>
          <w:color w:val="000000" w:themeColor="text1"/>
          <w:sz w:val="30"/>
          <w:szCs w:val="30"/>
        </w:rPr>
        <w:t>市社科规划课题经费的管理和使用，必须符合国家有关财政、财务制度和本办法的规定，同时要方便科研。课题经费专款专用，任何单位和个人不得以任何理由和方式截留、挤占和挪用，也不得用于与完成规划课题无直接关系的开支。规划课题经费的管理和使用接受财政、审计部门的监督和检查。</w:t>
      </w:r>
    </w:p>
    <w:p w:rsidR="008E741E" w:rsidRPr="00D75688" w:rsidRDefault="008E741E" w:rsidP="00E3174A">
      <w:pPr>
        <w:pStyle w:val="a8"/>
        <w:shd w:val="clear" w:color="auto" w:fill="FFFFFF"/>
        <w:spacing w:before="0" w:beforeAutospacing="0" w:after="0" w:afterAutospacing="0" w:line="540" w:lineRule="exact"/>
        <w:ind w:firstLine="611"/>
        <w:rPr>
          <w:rFonts w:ascii="仿宋_GB2312" w:eastAsia="仿宋_GB2312" w:hAnsi="Arial" w:cs="Arial"/>
          <w:color w:val="000000" w:themeColor="text1"/>
          <w:sz w:val="30"/>
          <w:szCs w:val="30"/>
        </w:rPr>
      </w:pPr>
      <w:r w:rsidRPr="00BB42BF">
        <w:rPr>
          <w:rFonts w:ascii="仿宋_GB2312" w:eastAsia="仿宋_GB2312" w:hAnsi="Arial" w:cs="Arial" w:hint="eastAsia"/>
          <w:b/>
          <w:color w:val="333333"/>
          <w:sz w:val="30"/>
          <w:szCs w:val="30"/>
        </w:rPr>
        <w:t>第二十</w:t>
      </w:r>
      <w:r>
        <w:rPr>
          <w:rFonts w:ascii="仿宋_GB2312" w:eastAsia="仿宋_GB2312" w:hAnsi="Arial" w:cs="Arial" w:hint="eastAsia"/>
          <w:b/>
          <w:color w:val="333333"/>
          <w:sz w:val="30"/>
          <w:szCs w:val="30"/>
        </w:rPr>
        <w:t>七</w:t>
      </w:r>
      <w:r w:rsidRPr="00BB42BF">
        <w:rPr>
          <w:rFonts w:ascii="仿宋_GB2312" w:eastAsia="仿宋_GB2312" w:hAnsi="Arial" w:cs="Arial" w:hint="eastAsia"/>
          <w:b/>
          <w:color w:val="333333"/>
          <w:sz w:val="30"/>
          <w:szCs w:val="30"/>
        </w:rPr>
        <w:t>条</w:t>
      </w:r>
      <w:r>
        <w:rPr>
          <w:rFonts w:ascii="仿宋_GB2312" w:eastAsia="仿宋_GB2312" w:hAnsi="Arial" w:cs="Arial" w:hint="eastAsia"/>
          <w:b/>
          <w:color w:val="333333"/>
          <w:sz w:val="30"/>
          <w:szCs w:val="30"/>
        </w:rPr>
        <w:t xml:space="preserve">  </w:t>
      </w:r>
      <w:r w:rsidRPr="00D75688">
        <w:rPr>
          <w:rFonts w:ascii="仿宋_GB2312" w:eastAsia="仿宋_GB2312" w:hAnsi="Arial" w:cs="Arial" w:hint="eastAsia"/>
          <w:color w:val="000000" w:themeColor="text1"/>
          <w:sz w:val="30"/>
          <w:szCs w:val="30"/>
        </w:rPr>
        <w:t>市规划课题经费支付程序</w:t>
      </w:r>
      <w:r>
        <w:rPr>
          <w:rFonts w:ascii="仿宋_GB2312" w:eastAsia="仿宋_GB2312" w:hAnsi="Arial" w:cs="Arial" w:hint="eastAsia"/>
          <w:color w:val="000000" w:themeColor="text1"/>
          <w:sz w:val="30"/>
          <w:szCs w:val="30"/>
        </w:rPr>
        <w:t>：</w:t>
      </w:r>
    </w:p>
    <w:p w:rsidR="008E741E" w:rsidRPr="00AE0374" w:rsidRDefault="008E741E" w:rsidP="00E3174A">
      <w:pPr>
        <w:spacing w:line="540" w:lineRule="exact"/>
        <w:ind w:firstLine="480"/>
        <w:rPr>
          <w:rFonts w:ascii="仿宋_GB2312" w:eastAsia="仿宋_GB2312" w:hAnsi="宋体" w:cs="宋体"/>
          <w:color w:val="000000" w:themeColor="text1"/>
          <w:kern w:val="0"/>
          <w:sz w:val="30"/>
          <w:szCs w:val="30"/>
        </w:rPr>
      </w:pPr>
      <w:r w:rsidRPr="00AE0374">
        <w:rPr>
          <w:rFonts w:ascii="仿宋_GB2312" w:eastAsia="仿宋_GB2312" w:hAnsi="Arial" w:cs="Arial" w:hint="eastAsia"/>
          <w:color w:val="000000" w:themeColor="text1"/>
          <w:sz w:val="30"/>
          <w:szCs w:val="30"/>
        </w:rPr>
        <w:t>（一）</w:t>
      </w:r>
      <w:r w:rsidRPr="00AE0374">
        <w:rPr>
          <w:rFonts w:ascii="仿宋_GB2312" w:eastAsia="仿宋_GB2312" w:hAnsi="宋体" w:cs="宋体" w:hint="eastAsia"/>
          <w:color w:val="000000" w:themeColor="text1"/>
          <w:kern w:val="0"/>
          <w:sz w:val="30"/>
          <w:szCs w:val="30"/>
        </w:rPr>
        <w:t>课题负责人接到立项通知后，应按批准的资助金额在规定时间内到市社科规划办办理相关手续，无特殊情况，逾期视为自动放弃，不再办理拨款手续。课题经费拨到课题负责人所在单位的银行账户，由所在单位财务代收代支，统一监管。</w:t>
      </w:r>
    </w:p>
    <w:p w:rsidR="008E741E" w:rsidRPr="000E42A7" w:rsidRDefault="008E741E" w:rsidP="00E3174A">
      <w:pPr>
        <w:spacing w:line="540" w:lineRule="exact"/>
        <w:ind w:firstLine="480"/>
        <w:rPr>
          <w:rFonts w:ascii="仿宋_GB2312" w:eastAsia="仿宋_GB2312"/>
          <w:color w:val="000000" w:themeColor="text1"/>
          <w:sz w:val="30"/>
          <w:szCs w:val="30"/>
        </w:rPr>
      </w:pPr>
      <w:r w:rsidRPr="000E42A7">
        <w:rPr>
          <w:rFonts w:ascii="仿宋_GB2312" w:eastAsia="仿宋_GB2312" w:hAnsi="宋体" w:cs="宋体" w:hint="eastAsia"/>
          <w:color w:val="000000" w:themeColor="text1"/>
          <w:kern w:val="0"/>
          <w:sz w:val="30"/>
          <w:szCs w:val="30"/>
        </w:rPr>
        <w:t>（二）课题资助经费一次核定，分期拨付，包干使用，</w:t>
      </w:r>
      <w:r w:rsidRPr="000E42A7">
        <w:rPr>
          <w:rFonts w:ascii="仿宋_GB2312" w:eastAsia="仿宋_GB2312" w:hint="eastAsia"/>
          <w:color w:val="000000" w:themeColor="text1"/>
          <w:sz w:val="30"/>
          <w:szCs w:val="30"/>
        </w:rPr>
        <w:t>原则上不追加、不削减。</w:t>
      </w:r>
      <w:r w:rsidRPr="000E42A7">
        <w:rPr>
          <w:rFonts w:ascii="仿宋_GB2312" w:eastAsia="仿宋_GB2312" w:hAnsi="宋体" w:cs="宋体" w:hint="eastAsia"/>
          <w:color w:val="000000" w:themeColor="text1"/>
          <w:kern w:val="0"/>
          <w:sz w:val="30"/>
          <w:szCs w:val="30"/>
        </w:rPr>
        <w:t>分两次拨款，立项后</w:t>
      </w:r>
      <w:r w:rsidRPr="000E42A7">
        <w:rPr>
          <w:rFonts w:ascii="仿宋_GB2312" w:eastAsia="仿宋_GB2312" w:hint="eastAsia"/>
          <w:color w:val="000000" w:themeColor="text1"/>
          <w:sz w:val="30"/>
          <w:szCs w:val="30"/>
        </w:rPr>
        <w:t>自签署《</w:t>
      </w:r>
      <w:r>
        <w:rPr>
          <w:rFonts w:ascii="仿宋_GB2312" w:eastAsia="仿宋_GB2312" w:hint="eastAsia"/>
          <w:color w:val="000000" w:themeColor="text1"/>
          <w:sz w:val="30"/>
          <w:szCs w:val="30"/>
        </w:rPr>
        <w:t>课题</w:t>
      </w:r>
      <w:r w:rsidRPr="000E42A7">
        <w:rPr>
          <w:rFonts w:ascii="仿宋_GB2312" w:eastAsia="仿宋_GB2312" w:hint="eastAsia"/>
          <w:color w:val="000000" w:themeColor="text1"/>
          <w:sz w:val="30"/>
          <w:szCs w:val="30"/>
        </w:rPr>
        <w:t>协议书》之日起15个工作日内，拨付课题研究经费的50%</w:t>
      </w:r>
      <w:r w:rsidRPr="000E42A7">
        <w:rPr>
          <w:rFonts w:ascii="仿宋_GB2312" w:eastAsia="仿宋_GB2312" w:hAnsi="宋体" w:cs="宋体" w:hint="eastAsia"/>
          <w:color w:val="000000" w:themeColor="text1"/>
          <w:kern w:val="0"/>
          <w:sz w:val="30"/>
          <w:szCs w:val="30"/>
        </w:rPr>
        <w:t>作为研究启动经费，其余50%在</w:t>
      </w:r>
      <w:r w:rsidRPr="000E42A7">
        <w:rPr>
          <w:rFonts w:ascii="仿宋_GB2312" w:eastAsia="仿宋_GB2312" w:hint="eastAsia"/>
          <w:color w:val="000000" w:themeColor="text1"/>
          <w:sz w:val="30"/>
          <w:szCs w:val="30"/>
        </w:rPr>
        <w:t>研究成果通过专家组最终评审，办理结题验收手续后</w:t>
      </w:r>
      <w:r w:rsidRPr="000E42A7">
        <w:rPr>
          <w:rFonts w:ascii="仿宋_GB2312" w:eastAsia="仿宋_GB2312" w:hAnsi="宋体" w:cs="宋体" w:hint="eastAsia"/>
          <w:color w:val="000000" w:themeColor="text1"/>
          <w:kern w:val="0"/>
          <w:sz w:val="30"/>
          <w:szCs w:val="30"/>
        </w:rPr>
        <w:t>拨付，未通过结项验收的，不予拨付。</w:t>
      </w:r>
      <w:r w:rsidRPr="000E42A7">
        <w:rPr>
          <w:rFonts w:ascii="仿宋_GB2312" w:eastAsia="仿宋_GB2312" w:hAnsi="宋体" w:hint="eastAsia"/>
          <w:color w:val="000000" w:themeColor="text1"/>
          <w:sz w:val="30"/>
          <w:szCs w:val="30"/>
        </w:rPr>
        <w:t>特别委托课题视实际情况拨付课题资助经费。</w:t>
      </w:r>
    </w:p>
    <w:p w:rsidR="008E741E" w:rsidRDefault="008E741E" w:rsidP="00E3174A">
      <w:pPr>
        <w:spacing w:line="540" w:lineRule="exact"/>
        <w:ind w:firstLineChars="200" w:firstLine="602"/>
        <w:rPr>
          <w:rFonts w:ascii="仿宋_GB2312" w:eastAsia="仿宋_GB2312"/>
          <w:color w:val="000000" w:themeColor="text1"/>
          <w:sz w:val="30"/>
          <w:szCs w:val="30"/>
        </w:rPr>
      </w:pPr>
      <w:r w:rsidRPr="000E42A7">
        <w:rPr>
          <w:rFonts w:ascii="仿宋_GB2312" w:eastAsia="仿宋_GB2312" w:hAnsi="Arial" w:cs="Arial" w:hint="eastAsia"/>
          <w:b/>
          <w:color w:val="000000" w:themeColor="text1"/>
          <w:sz w:val="30"/>
          <w:szCs w:val="30"/>
        </w:rPr>
        <w:t>第二十</w:t>
      </w:r>
      <w:r>
        <w:rPr>
          <w:rFonts w:ascii="仿宋_GB2312" w:eastAsia="仿宋_GB2312" w:hAnsi="Arial" w:cs="Arial" w:hint="eastAsia"/>
          <w:b/>
          <w:color w:val="000000" w:themeColor="text1"/>
          <w:sz w:val="30"/>
          <w:szCs w:val="30"/>
        </w:rPr>
        <w:t>八</w:t>
      </w:r>
      <w:r w:rsidRPr="000E42A7">
        <w:rPr>
          <w:rFonts w:ascii="仿宋_GB2312" w:eastAsia="仿宋_GB2312" w:hAnsi="Arial" w:cs="Arial" w:hint="eastAsia"/>
          <w:b/>
          <w:color w:val="000000" w:themeColor="text1"/>
          <w:sz w:val="30"/>
          <w:szCs w:val="30"/>
        </w:rPr>
        <w:t xml:space="preserve">条  </w:t>
      </w:r>
      <w:r w:rsidRPr="000E42A7">
        <w:rPr>
          <w:rFonts w:ascii="仿宋_GB2312" w:eastAsia="仿宋_GB2312" w:hAnsi="Arial" w:cs="Arial" w:hint="eastAsia"/>
          <w:color w:val="000000" w:themeColor="text1"/>
          <w:sz w:val="30"/>
          <w:szCs w:val="30"/>
        </w:rPr>
        <w:t>课题负责人在课题承担单位科研管理部门和财务管理部门的指导和监督下，按计划支配课题经费。</w:t>
      </w:r>
      <w:r w:rsidRPr="000E42A7">
        <w:rPr>
          <w:rFonts w:ascii="仿宋_GB2312" w:eastAsia="仿宋_GB2312" w:hint="eastAsia"/>
          <w:color w:val="000000" w:themeColor="text1"/>
          <w:sz w:val="30"/>
          <w:szCs w:val="30"/>
        </w:rPr>
        <w:t>课题研究经费的开支范围严格按照《昆明市市级部门课题经费管理办法》（昆财行〔2017〕9号）执行，主要包括：调研费、资料费、会议费、编辑印刷出版费、办公设备购置费、咨询费、稿费、成果评审验收费、</w:t>
      </w:r>
      <w:r w:rsidRPr="000E42A7">
        <w:rPr>
          <w:rFonts w:ascii="仿宋_GB2312" w:eastAsia="仿宋_GB2312" w:hint="eastAsia"/>
          <w:color w:val="000000" w:themeColor="text1"/>
          <w:sz w:val="30"/>
          <w:szCs w:val="30"/>
        </w:rPr>
        <w:lastRenderedPageBreak/>
        <w:t>委托业务费。</w:t>
      </w:r>
    </w:p>
    <w:p w:rsidR="008E741E" w:rsidRDefault="008E741E" w:rsidP="00E3174A">
      <w:pPr>
        <w:pStyle w:val="a8"/>
        <w:shd w:val="clear" w:color="auto" w:fill="FFFFFF"/>
        <w:spacing w:before="0" w:beforeAutospacing="0" w:after="0" w:afterAutospacing="0" w:line="540" w:lineRule="exact"/>
        <w:ind w:firstLineChars="150" w:firstLine="450"/>
        <w:rPr>
          <w:rFonts w:ascii="仿宋_GB2312" w:eastAsia="仿宋_GB2312" w:hAnsi="Arial" w:cs="Arial"/>
          <w:color w:val="000000" w:themeColor="text1"/>
          <w:sz w:val="30"/>
          <w:szCs w:val="30"/>
        </w:rPr>
      </w:pPr>
      <w:r w:rsidRPr="006B0466">
        <w:rPr>
          <w:rFonts w:ascii="仿宋_GB2312" w:eastAsia="仿宋_GB2312" w:hAnsi="Arial" w:cs="Arial" w:hint="eastAsia"/>
          <w:color w:val="000000" w:themeColor="text1"/>
          <w:sz w:val="30"/>
          <w:szCs w:val="30"/>
        </w:rPr>
        <w:t>（一）</w:t>
      </w:r>
      <w:r>
        <w:rPr>
          <w:rFonts w:ascii="仿宋_GB2312" w:eastAsia="仿宋_GB2312" w:hAnsi="Arial" w:cs="Arial" w:hint="eastAsia"/>
          <w:color w:val="000000" w:themeColor="text1"/>
          <w:sz w:val="30"/>
          <w:szCs w:val="30"/>
        </w:rPr>
        <w:t>调研费：指课题研究中必须进行的社会调研活动开支的差旅费等经费。</w:t>
      </w:r>
    </w:p>
    <w:p w:rsidR="008E741E" w:rsidRPr="006B0466"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Pr>
          <w:rFonts w:ascii="仿宋_GB2312" w:eastAsia="仿宋_GB2312" w:hAnsi="Arial" w:cs="Arial" w:hint="eastAsia"/>
          <w:color w:val="000000" w:themeColor="text1"/>
          <w:sz w:val="30"/>
          <w:szCs w:val="30"/>
        </w:rPr>
        <w:t>（二）</w:t>
      </w:r>
      <w:r w:rsidRPr="006B0466">
        <w:rPr>
          <w:rFonts w:ascii="仿宋_GB2312" w:eastAsia="仿宋_GB2312" w:hAnsi="Arial" w:cs="Arial" w:hint="eastAsia"/>
          <w:color w:val="000000" w:themeColor="text1"/>
          <w:sz w:val="30"/>
          <w:szCs w:val="30"/>
        </w:rPr>
        <w:t>资料费：指在课题研究中需要支付的图书（包括外文图书）购置费，资料收集、整理、复印、翻拍、翻译费，专用软件购买费，文献检索</w:t>
      </w:r>
      <w:r>
        <w:rPr>
          <w:rFonts w:ascii="仿宋_GB2312" w:eastAsia="仿宋_GB2312" w:hAnsi="Arial" w:cs="Arial" w:hint="eastAsia"/>
          <w:color w:val="000000" w:themeColor="text1"/>
          <w:sz w:val="30"/>
          <w:szCs w:val="30"/>
        </w:rPr>
        <w:t>、档案查阅</w:t>
      </w:r>
      <w:r w:rsidRPr="006B0466">
        <w:rPr>
          <w:rFonts w:ascii="仿宋_GB2312" w:eastAsia="仿宋_GB2312" w:hAnsi="Arial" w:cs="Arial" w:hint="eastAsia"/>
          <w:color w:val="000000" w:themeColor="text1"/>
          <w:sz w:val="30"/>
          <w:szCs w:val="30"/>
        </w:rPr>
        <w:t>费等。</w:t>
      </w:r>
    </w:p>
    <w:p w:rsidR="008E741E" w:rsidRPr="006B0466" w:rsidRDefault="008E741E" w:rsidP="00E3174A">
      <w:pPr>
        <w:pStyle w:val="a8"/>
        <w:shd w:val="clear" w:color="auto" w:fill="FFFFFF"/>
        <w:spacing w:before="0" w:beforeAutospacing="0" w:after="0" w:afterAutospacing="0" w:line="540" w:lineRule="exact"/>
        <w:ind w:firstLineChars="150" w:firstLine="450"/>
        <w:rPr>
          <w:rFonts w:ascii="仿宋_GB2312" w:eastAsia="仿宋_GB2312" w:hAnsi="Arial" w:cs="Arial"/>
          <w:color w:val="000000" w:themeColor="text1"/>
          <w:sz w:val="30"/>
          <w:szCs w:val="30"/>
        </w:rPr>
      </w:pPr>
      <w:r w:rsidRPr="006B0466">
        <w:rPr>
          <w:rFonts w:ascii="仿宋_GB2312" w:eastAsia="仿宋_GB2312" w:hAnsi="Arial" w:cs="Arial" w:hint="eastAsia"/>
          <w:color w:val="000000" w:themeColor="text1"/>
          <w:sz w:val="30"/>
          <w:szCs w:val="30"/>
        </w:rPr>
        <w:t>（</w:t>
      </w:r>
      <w:r>
        <w:rPr>
          <w:rFonts w:ascii="仿宋_GB2312" w:eastAsia="仿宋_GB2312" w:hAnsi="Arial" w:cs="Arial" w:hint="eastAsia"/>
          <w:color w:val="000000" w:themeColor="text1"/>
          <w:sz w:val="30"/>
          <w:szCs w:val="30"/>
        </w:rPr>
        <w:t>三</w:t>
      </w:r>
      <w:r w:rsidRPr="006B0466">
        <w:rPr>
          <w:rFonts w:ascii="仿宋_GB2312" w:eastAsia="仿宋_GB2312" w:hAnsi="Arial" w:cs="Arial" w:hint="eastAsia"/>
          <w:color w:val="000000" w:themeColor="text1"/>
          <w:sz w:val="30"/>
          <w:szCs w:val="30"/>
        </w:rPr>
        <w:t>）数据采集费：指在课题研究过程中发生的调查、访谈、数据购买、数据分析及相应技术服务购买等支出的费用。</w:t>
      </w:r>
    </w:p>
    <w:p w:rsidR="008E741E" w:rsidRPr="00C03297" w:rsidRDefault="008E741E" w:rsidP="00E3174A">
      <w:pPr>
        <w:spacing w:line="540" w:lineRule="exact"/>
        <w:ind w:firstLine="480"/>
        <w:jc w:val="left"/>
        <w:rPr>
          <w:rFonts w:ascii="仿宋_GB2312" w:eastAsia="仿宋_GB2312"/>
          <w:color w:val="000000" w:themeColor="text1"/>
          <w:sz w:val="30"/>
          <w:szCs w:val="30"/>
        </w:rPr>
      </w:pPr>
      <w:r w:rsidRPr="00C03297">
        <w:rPr>
          <w:rFonts w:ascii="仿宋_GB2312" w:eastAsia="仿宋_GB2312" w:hAnsi="宋体" w:cs="宋体" w:hint="eastAsia"/>
          <w:color w:val="000000" w:themeColor="text1"/>
          <w:kern w:val="0"/>
          <w:sz w:val="30"/>
          <w:szCs w:val="30"/>
        </w:rPr>
        <w:t>（</w:t>
      </w:r>
      <w:r>
        <w:rPr>
          <w:rFonts w:ascii="仿宋_GB2312" w:eastAsia="仿宋_GB2312" w:hAnsi="宋体" w:cs="宋体" w:hint="eastAsia"/>
          <w:color w:val="000000" w:themeColor="text1"/>
          <w:kern w:val="0"/>
          <w:sz w:val="30"/>
          <w:szCs w:val="30"/>
        </w:rPr>
        <w:t>四</w:t>
      </w:r>
      <w:r w:rsidRPr="00C03297">
        <w:rPr>
          <w:rFonts w:ascii="仿宋_GB2312" w:eastAsia="仿宋_GB2312" w:hAnsi="宋体" w:cs="宋体" w:hint="eastAsia"/>
          <w:color w:val="000000" w:themeColor="text1"/>
          <w:kern w:val="0"/>
          <w:sz w:val="30"/>
          <w:szCs w:val="30"/>
        </w:rPr>
        <w:t>）会议费：指围绕课题研究举行的研讨会</w:t>
      </w:r>
      <w:r>
        <w:rPr>
          <w:rFonts w:ascii="仿宋_GB2312" w:eastAsia="仿宋_GB2312" w:hAnsi="宋体" w:cs="宋体" w:hint="eastAsia"/>
          <w:color w:val="000000" w:themeColor="text1"/>
          <w:kern w:val="0"/>
          <w:sz w:val="30"/>
          <w:szCs w:val="30"/>
        </w:rPr>
        <w:t>、咨询等活动发生的会议费用。课题研究承担单位应当按照有关规定，严格控制会议规模、数量和开支标准等。</w:t>
      </w:r>
    </w:p>
    <w:p w:rsidR="008E741E" w:rsidRDefault="008E741E" w:rsidP="00E3174A">
      <w:pPr>
        <w:spacing w:line="540" w:lineRule="exact"/>
        <w:ind w:firstLine="480"/>
        <w:jc w:val="left"/>
        <w:rPr>
          <w:rFonts w:ascii="仿宋_GB2312" w:eastAsia="仿宋_GB2312" w:hAnsi="宋体" w:cs="宋体"/>
          <w:color w:val="000000" w:themeColor="text1"/>
          <w:kern w:val="0"/>
          <w:sz w:val="30"/>
          <w:szCs w:val="30"/>
        </w:rPr>
      </w:pPr>
      <w:r w:rsidRPr="006B0466">
        <w:rPr>
          <w:rFonts w:ascii="仿宋_GB2312" w:eastAsia="仿宋_GB2312" w:hAnsi="宋体" w:cs="宋体" w:hint="eastAsia"/>
          <w:color w:val="000000" w:themeColor="text1"/>
          <w:kern w:val="0"/>
          <w:sz w:val="30"/>
          <w:szCs w:val="30"/>
        </w:rPr>
        <w:t>（</w:t>
      </w:r>
      <w:r>
        <w:rPr>
          <w:rFonts w:ascii="仿宋_GB2312" w:eastAsia="仿宋_GB2312" w:hAnsi="宋体" w:cs="宋体" w:hint="eastAsia"/>
          <w:color w:val="000000" w:themeColor="text1"/>
          <w:kern w:val="0"/>
          <w:sz w:val="30"/>
          <w:szCs w:val="30"/>
        </w:rPr>
        <w:t>五</w:t>
      </w:r>
      <w:r w:rsidRPr="006B0466">
        <w:rPr>
          <w:rFonts w:ascii="仿宋_GB2312" w:eastAsia="仿宋_GB2312" w:hAnsi="宋体" w:cs="宋体" w:hint="eastAsia"/>
          <w:color w:val="000000" w:themeColor="text1"/>
          <w:kern w:val="0"/>
          <w:sz w:val="30"/>
          <w:szCs w:val="30"/>
        </w:rPr>
        <w:t>）</w:t>
      </w:r>
      <w:r>
        <w:rPr>
          <w:rFonts w:ascii="仿宋_GB2312" w:eastAsia="仿宋_GB2312" w:hAnsi="宋体" w:cs="宋体" w:hint="eastAsia"/>
          <w:color w:val="000000" w:themeColor="text1"/>
          <w:kern w:val="0"/>
          <w:sz w:val="30"/>
          <w:szCs w:val="30"/>
        </w:rPr>
        <w:t>办公设备购置</w:t>
      </w:r>
      <w:r w:rsidRPr="006B0466">
        <w:rPr>
          <w:rFonts w:ascii="仿宋_GB2312" w:eastAsia="仿宋_GB2312" w:hAnsi="宋体" w:cs="宋体" w:hint="eastAsia"/>
          <w:color w:val="000000" w:themeColor="text1"/>
          <w:kern w:val="0"/>
          <w:sz w:val="30"/>
          <w:szCs w:val="30"/>
        </w:rPr>
        <w:t>费：指</w:t>
      </w:r>
      <w:r>
        <w:rPr>
          <w:rFonts w:ascii="仿宋_GB2312" w:eastAsia="仿宋_GB2312" w:hAnsi="宋体" w:cs="宋体" w:hint="eastAsia"/>
          <w:color w:val="000000" w:themeColor="text1"/>
          <w:kern w:val="0"/>
          <w:sz w:val="30"/>
          <w:szCs w:val="30"/>
        </w:rPr>
        <w:t>课题研究过程中确因课题研究需要，购置与课题研究直接相关，并按财务会计制度规定纳入固定资产核算范围的计算机、打印机等办公设备购置费，以及课题研究中的</w:t>
      </w:r>
      <w:r w:rsidRPr="006B0466">
        <w:rPr>
          <w:rFonts w:ascii="仿宋_GB2312" w:eastAsia="仿宋_GB2312" w:hAnsi="宋体" w:cs="宋体" w:hint="eastAsia"/>
          <w:color w:val="000000" w:themeColor="text1"/>
          <w:kern w:val="0"/>
          <w:sz w:val="30"/>
          <w:szCs w:val="30"/>
        </w:rPr>
        <w:t>录入费、租用费、机时费</w:t>
      </w:r>
      <w:r>
        <w:rPr>
          <w:rFonts w:ascii="仿宋_GB2312" w:eastAsia="仿宋_GB2312" w:hAnsi="宋体" w:cs="宋体" w:hint="eastAsia"/>
          <w:color w:val="000000" w:themeColor="text1"/>
          <w:kern w:val="0"/>
          <w:sz w:val="30"/>
          <w:szCs w:val="30"/>
        </w:rPr>
        <w:t>等</w:t>
      </w:r>
      <w:r w:rsidRPr="006B0466">
        <w:rPr>
          <w:rFonts w:ascii="仿宋_GB2312" w:eastAsia="仿宋_GB2312" w:hAnsi="宋体" w:cs="宋体" w:hint="eastAsia"/>
          <w:color w:val="000000" w:themeColor="text1"/>
          <w:kern w:val="0"/>
          <w:sz w:val="30"/>
          <w:szCs w:val="30"/>
        </w:rPr>
        <w:t>，用于课题研究的资料查询、信息交流等上网费和版权、软件费用，以及</w:t>
      </w:r>
      <w:r>
        <w:rPr>
          <w:rFonts w:ascii="仿宋_GB2312" w:eastAsia="仿宋_GB2312" w:hAnsi="宋体" w:cs="宋体" w:hint="eastAsia"/>
          <w:color w:val="000000" w:themeColor="text1"/>
          <w:kern w:val="0"/>
          <w:sz w:val="30"/>
          <w:szCs w:val="30"/>
        </w:rPr>
        <w:t>研究中需使用的日常办公用品及</w:t>
      </w:r>
      <w:r w:rsidRPr="006B0466">
        <w:rPr>
          <w:rFonts w:ascii="仿宋_GB2312" w:eastAsia="仿宋_GB2312" w:hAnsi="宋体" w:cs="宋体" w:hint="eastAsia"/>
          <w:color w:val="000000" w:themeColor="text1"/>
          <w:kern w:val="0"/>
          <w:sz w:val="30"/>
          <w:szCs w:val="30"/>
        </w:rPr>
        <w:t>耗材购置费等。</w:t>
      </w:r>
    </w:p>
    <w:p w:rsidR="008E741E" w:rsidRPr="005F1F32" w:rsidRDefault="008E741E" w:rsidP="00E3174A">
      <w:pPr>
        <w:spacing w:line="540" w:lineRule="exact"/>
        <w:ind w:firstLineChars="150" w:firstLine="450"/>
        <w:jc w:val="left"/>
        <w:rPr>
          <w:rFonts w:ascii="仿宋_GB2312" w:eastAsia="仿宋_GB2312"/>
          <w:color w:val="000000" w:themeColor="text1"/>
          <w:sz w:val="30"/>
          <w:szCs w:val="30"/>
        </w:rPr>
      </w:pPr>
      <w:r w:rsidRPr="006B0466">
        <w:rPr>
          <w:rFonts w:ascii="仿宋_GB2312" w:eastAsia="仿宋_GB2312" w:hAnsi="宋体" w:cs="宋体" w:hint="eastAsia"/>
          <w:color w:val="000000" w:themeColor="text1"/>
          <w:kern w:val="0"/>
          <w:sz w:val="30"/>
          <w:szCs w:val="30"/>
        </w:rPr>
        <w:t>（</w:t>
      </w:r>
      <w:r>
        <w:rPr>
          <w:rFonts w:ascii="仿宋_GB2312" w:eastAsia="仿宋_GB2312" w:hAnsi="宋体" w:cs="宋体" w:hint="eastAsia"/>
          <w:color w:val="000000" w:themeColor="text1"/>
          <w:kern w:val="0"/>
          <w:sz w:val="30"/>
          <w:szCs w:val="30"/>
        </w:rPr>
        <w:t>六</w:t>
      </w:r>
      <w:r w:rsidRPr="005F1F32">
        <w:rPr>
          <w:rFonts w:ascii="仿宋_GB2312" w:eastAsia="仿宋_GB2312" w:hAnsi="宋体" w:cs="宋体" w:hint="eastAsia"/>
          <w:color w:val="000000" w:themeColor="text1"/>
          <w:kern w:val="0"/>
          <w:sz w:val="30"/>
          <w:szCs w:val="30"/>
        </w:rPr>
        <w:t>）咨询费：指为开展课题研究而进行的问卷、专家咨询等支出的费用，专家咨询费一般不得超过课题资助经费的10%。</w:t>
      </w:r>
    </w:p>
    <w:p w:rsidR="008E741E" w:rsidRDefault="008E741E" w:rsidP="00E3174A">
      <w:pPr>
        <w:spacing w:line="540" w:lineRule="exact"/>
        <w:ind w:firstLineChars="150" w:firstLine="450"/>
        <w:jc w:val="left"/>
        <w:rPr>
          <w:rFonts w:ascii="仿宋_GB2312" w:eastAsia="仿宋_GB2312" w:hAnsi="宋体" w:cs="宋体"/>
          <w:color w:val="000000" w:themeColor="text1"/>
          <w:kern w:val="0"/>
          <w:sz w:val="30"/>
          <w:szCs w:val="30"/>
        </w:rPr>
      </w:pPr>
      <w:r w:rsidRPr="005F1F32">
        <w:rPr>
          <w:rFonts w:ascii="仿宋_GB2312" w:eastAsia="仿宋_GB2312" w:hAnsi="宋体" w:cs="宋体" w:hint="eastAsia"/>
          <w:color w:val="000000" w:themeColor="text1"/>
          <w:kern w:val="0"/>
          <w:sz w:val="30"/>
          <w:szCs w:val="30"/>
        </w:rPr>
        <w:t>（</w:t>
      </w:r>
      <w:r>
        <w:rPr>
          <w:rFonts w:ascii="仿宋_GB2312" w:eastAsia="仿宋_GB2312" w:hAnsi="宋体" w:cs="宋体" w:hint="eastAsia"/>
          <w:color w:val="000000" w:themeColor="text1"/>
          <w:kern w:val="0"/>
          <w:sz w:val="30"/>
          <w:szCs w:val="30"/>
        </w:rPr>
        <w:t>七</w:t>
      </w:r>
      <w:r w:rsidRPr="005F1F32">
        <w:rPr>
          <w:rFonts w:ascii="仿宋_GB2312" w:eastAsia="仿宋_GB2312" w:hAnsi="宋体" w:cs="宋体" w:hint="eastAsia"/>
          <w:color w:val="000000" w:themeColor="text1"/>
          <w:kern w:val="0"/>
          <w:sz w:val="30"/>
          <w:szCs w:val="30"/>
        </w:rPr>
        <w:t>）</w:t>
      </w:r>
      <w:r>
        <w:rPr>
          <w:rFonts w:ascii="仿宋_GB2312" w:eastAsia="仿宋_GB2312" w:hAnsi="宋体" w:cs="宋体" w:hint="eastAsia"/>
          <w:color w:val="000000" w:themeColor="text1"/>
          <w:kern w:val="0"/>
          <w:sz w:val="30"/>
          <w:szCs w:val="30"/>
        </w:rPr>
        <w:t>稿费：指按规定、标准支付给课题撰稿人的稿酬。稿酬发放不得超过课题经费的40%。</w:t>
      </w:r>
    </w:p>
    <w:p w:rsidR="008E741E" w:rsidRDefault="008E741E" w:rsidP="00E3174A">
      <w:pPr>
        <w:spacing w:line="540" w:lineRule="exact"/>
        <w:ind w:firstLine="480"/>
        <w:jc w:val="left"/>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（八）成果评审验收费：指由市社科规划办组织实施，课题承担单位负责的课题研究成果评审活动经费开支，包括专家评审费、</w:t>
      </w:r>
      <w:r>
        <w:rPr>
          <w:rFonts w:ascii="仿宋_GB2312" w:eastAsia="仿宋_GB2312" w:hAnsi="宋体" w:cs="宋体" w:hint="eastAsia"/>
          <w:color w:val="000000" w:themeColor="text1"/>
          <w:kern w:val="0"/>
          <w:sz w:val="30"/>
          <w:szCs w:val="30"/>
        </w:rPr>
        <w:lastRenderedPageBreak/>
        <w:t>资料费和召开评审会等经费开支。专家评审费发放不得超过课题经费的8%。</w:t>
      </w:r>
    </w:p>
    <w:p w:rsidR="008E741E" w:rsidRPr="005F1F32" w:rsidRDefault="008E741E" w:rsidP="00E3174A">
      <w:pPr>
        <w:spacing w:line="540" w:lineRule="exact"/>
        <w:ind w:firstLine="480"/>
        <w:jc w:val="left"/>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（九）</w:t>
      </w:r>
      <w:r w:rsidRPr="005F1F32">
        <w:rPr>
          <w:rFonts w:ascii="仿宋_GB2312" w:eastAsia="仿宋_GB2312" w:hAnsi="宋体" w:cs="宋体" w:hint="eastAsia"/>
          <w:color w:val="000000" w:themeColor="text1"/>
          <w:kern w:val="0"/>
          <w:sz w:val="30"/>
          <w:szCs w:val="30"/>
        </w:rPr>
        <w:t>印刷费出版：指课题研究过程中支付的印刷、制作、打印</w:t>
      </w:r>
      <w:r w:rsidRPr="005F1F32">
        <w:rPr>
          <w:rFonts w:ascii="仿宋_GB2312" w:eastAsia="仿宋_GB2312" w:hAnsi="Arial" w:cs="Arial" w:hint="eastAsia"/>
          <w:color w:val="000000" w:themeColor="text1"/>
          <w:sz w:val="30"/>
          <w:szCs w:val="30"/>
        </w:rPr>
        <w:t>及阶段性成果出版</w:t>
      </w:r>
      <w:r w:rsidRPr="005F1F32">
        <w:rPr>
          <w:rFonts w:ascii="仿宋_GB2312" w:eastAsia="仿宋_GB2312" w:hAnsi="宋体" w:cs="宋体" w:hint="eastAsia"/>
          <w:color w:val="000000" w:themeColor="text1"/>
          <w:kern w:val="0"/>
          <w:sz w:val="30"/>
          <w:szCs w:val="30"/>
        </w:rPr>
        <w:t>等费用；</w:t>
      </w:r>
    </w:p>
    <w:p w:rsidR="008E741E" w:rsidRDefault="008E741E" w:rsidP="00E3174A">
      <w:pPr>
        <w:pStyle w:val="a8"/>
        <w:shd w:val="clear" w:color="auto" w:fill="FFFFFF"/>
        <w:spacing w:before="0" w:beforeAutospacing="0" w:after="0" w:afterAutospacing="0" w:line="540" w:lineRule="exact"/>
        <w:ind w:firstLineChars="150" w:firstLine="450"/>
        <w:rPr>
          <w:rFonts w:ascii="仿宋_GB2312" w:eastAsia="仿宋_GB2312" w:hAnsi="Arial" w:cs="Arial"/>
          <w:color w:val="000000" w:themeColor="text1"/>
          <w:sz w:val="30"/>
          <w:szCs w:val="30"/>
        </w:rPr>
      </w:pPr>
      <w:r>
        <w:rPr>
          <w:rFonts w:ascii="仿宋_GB2312" w:eastAsia="仿宋_GB2312" w:hAnsi="Arial" w:cs="Arial" w:hint="eastAsia"/>
          <w:color w:val="000000" w:themeColor="text1"/>
          <w:sz w:val="30"/>
          <w:szCs w:val="30"/>
        </w:rPr>
        <w:t>（十）委托业务费：指在课题研究过程中确因课题研究需要委托外单位办理业务而支付的委托业务费。</w:t>
      </w:r>
    </w:p>
    <w:p w:rsidR="008E741E" w:rsidRPr="005F1F32" w:rsidRDefault="008E741E" w:rsidP="00E3174A">
      <w:pPr>
        <w:pStyle w:val="a8"/>
        <w:shd w:val="clear" w:color="auto" w:fill="FFFFFF"/>
        <w:spacing w:before="0" w:beforeAutospacing="0" w:after="0" w:afterAutospacing="0" w:line="540" w:lineRule="exact"/>
        <w:ind w:firstLineChars="150" w:firstLine="450"/>
        <w:rPr>
          <w:rFonts w:ascii="Arial" w:hAnsi="Arial" w:cs="Arial"/>
          <w:color w:val="000000" w:themeColor="text1"/>
          <w:sz w:val="18"/>
          <w:szCs w:val="18"/>
        </w:rPr>
      </w:pPr>
      <w:r>
        <w:rPr>
          <w:rFonts w:ascii="仿宋_GB2312" w:eastAsia="仿宋_GB2312" w:hAnsi="Arial" w:cs="Arial" w:hint="eastAsia"/>
          <w:color w:val="000000" w:themeColor="text1"/>
          <w:sz w:val="30"/>
          <w:szCs w:val="30"/>
        </w:rPr>
        <w:t>（十一）</w:t>
      </w:r>
      <w:r w:rsidRPr="005F1F32">
        <w:rPr>
          <w:rFonts w:ascii="仿宋_GB2312" w:eastAsia="仿宋_GB2312" w:hAnsi="Arial" w:cs="Arial" w:hint="eastAsia"/>
          <w:color w:val="000000" w:themeColor="text1"/>
          <w:sz w:val="30"/>
          <w:szCs w:val="30"/>
        </w:rPr>
        <w:t>其他支出：课题研究过程中发生的除上述费用之外的其他支出。</w:t>
      </w:r>
    </w:p>
    <w:p w:rsidR="008E741E" w:rsidRPr="008E7879" w:rsidRDefault="008E741E" w:rsidP="00E3174A">
      <w:pPr>
        <w:spacing w:line="540" w:lineRule="exact"/>
        <w:ind w:firstLineChars="200" w:firstLine="602"/>
        <w:rPr>
          <w:rFonts w:ascii="仿宋_GB2312" w:eastAsia="仿宋_GB2312"/>
          <w:sz w:val="30"/>
          <w:szCs w:val="30"/>
        </w:rPr>
      </w:pPr>
      <w:r w:rsidRPr="006B0466">
        <w:rPr>
          <w:rFonts w:ascii="仿宋_GB2312" w:eastAsia="仿宋_GB2312" w:hint="eastAsia"/>
          <w:b/>
          <w:sz w:val="30"/>
          <w:szCs w:val="30"/>
        </w:rPr>
        <w:t>第</w:t>
      </w:r>
      <w:r>
        <w:rPr>
          <w:rFonts w:ascii="仿宋_GB2312" w:eastAsia="仿宋_GB2312" w:hint="eastAsia"/>
          <w:b/>
          <w:sz w:val="30"/>
          <w:szCs w:val="30"/>
        </w:rPr>
        <w:t>二十九</w:t>
      </w:r>
      <w:r w:rsidRPr="006B0466">
        <w:rPr>
          <w:rFonts w:ascii="仿宋_GB2312" w:eastAsia="仿宋_GB2312" w:hint="eastAsia"/>
          <w:b/>
          <w:sz w:val="30"/>
          <w:szCs w:val="30"/>
        </w:rPr>
        <w:t>条</w:t>
      </w:r>
      <w:r>
        <w:rPr>
          <w:rFonts w:ascii="仿宋_GB2312" w:eastAsia="仿宋_GB2312" w:hint="eastAsia"/>
          <w:b/>
          <w:sz w:val="30"/>
          <w:szCs w:val="30"/>
        </w:rPr>
        <w:t xml:space="preserve">  </w:t>
      </w:r>
      <w:r w:rsidRPr="008E7879">
        <w:rPr>
          <w:rFonts w:ascii="仿宋_GB2312" w:eastAsia="仿宋_GB2312" w:hint="eastAsia"/>
          <w:sz w:val="30"/>
          <w:szCs w:val="30"/>
        </w:rPr>
        <w:t>课题研究经费中涉及差旅费、会议费开支标准和范围需按市级相关规定执行，其他经费开支需符合各部门财务管理规定。</w:t>
      </w:r>
    </w:p>
    <w:p w:rsidR="008E741E" w:rsidRPr="008E7879" w:rsidRDefault="008E741E" w:rsidP="00E3174A">
      <w:pPr>
        <w:spacing w:line="540" w:lineRule="exact"/>
        <w:ind w:firstLine="480"/>
        <w:rPr>
          <w:rFonts w:ascii="仿宋_GB2312" w:eastAsia="仿宋_GB2312"/>
          <w:sz w:val="30"/>
          <w:szCs w:val="30"/>
        </w:rPr>
      </w:pPr>
      <w:r w:rsidRPr="008E7879">
        <w:rPr>
          <w:rFonts w:ascii="仿宋_GB2312" w:eastAsia="仿宋_GB2312" w:hAnsi="Arial" w:cs="Arial" w:hint="eastAsia"/>
          <w:b/>
          <w:sz w:val="30"/>
          <w:szCs w:val="30"/>
        </w:rPr>
        <w:t xml:space="preserve">第三十条  </w:t>
      </w:r>
      <w:r w:rsidRPr="008E7879">
        <w:rPr>
          <w:rFonts w:ascii="仿宋_GB2312" w:eastAsia="仿宋_GB2312" w:hAnsi="宋体" w:cs="宋体" w:hint="eastAsia"/>
          <w:kern w:val="0"/>
          <w:sz w:val="30"/>
          <w:szCs w:val="30"/>
        </w:rPr>
        <w:t>课题研究成果通过鉴定后，课题负责人需组织课题组在一个月内完成修改，报市社科规划办验收后拨付预留经费。</w:t>
      </w:r>
    </w:p>
    <w:p w:rsidR="008E741E" w:rsidRPr="008E7879" w:rsidRDefault="008E741E" w:rsidP="00E3174A">
      <w:pPr>
        <w:pStyle w:val="a8"/>
        <w:shd w:val="clear" w:color="auto" w:fill="FFFFFF"/>
        <w:spacing w:before="0" w:beforeAutospacing="0" w:after="0" w:afterAutospacing="0" w:line="540" w:lineRule="exact"/>
        <w:ind w:firstLine="611"/>
        <w:jc w:val="both"/>
        <w:rPr>
          <w:rFonts w:ascii="仿宋_GB2312" w:eastAsia="仿宋_GB2312" w:hAnsi="Arial" w:cs="Arial"/>
          <w:sz w:val="30"/>
          <w:szCs w:val="30"/>
        </w:rPr>
      </w:pPr>
      <w:r w:rsidRPr="008E7879">
        <w:rPr>
          <w:rFonts w:ascii="仿宋_GB2312" w:eastAsia="仿宋_GB2312" w:hAnsi="Arial" w:cs="Arial" w:hint="eastAsia"/>
          <w:b/>
          <w:sz w:val="30"/>
          <w:szCs w:val="30"/>
        </w:rPr>
        <w:t>第三十一条</w:t>
      </w:r>
      <w:r w:rsidRPr="008E7879">
        <w:rPr>
          <w:rFonts w:ascii="仿宋_GB2312" w:eastAsia="仿宋_GB2312" w:hAnsi="Arial" w:cs="Arial" w:hint="eastAsia"/>
          <w:sz w:val="30"/>
          <w:szCs w:val="30"/>
        </w:rPr>
        <w:t> </w:t>
      </w:r>
      <w:r w:rsidRPr="008E7879">
        <w:rPr>
          <w:rFonts w:ascii="仿宋_GB2312" w:eastAsia="仿宋_GB2312" w:hAnsi="Arial" w:cs="Arial" w:hint="eastAsia"/>
          <w:sz w:val="30"/>
          <w:szCs w:val="30"/>
        </w:rPr>
        <w:t xml:space="preserve"> 因课题负责人出国、生病、死亡或其他原因而要求中止的课题，或按本办法予以撤销的课题，后期经费不予拨付。</w:t>
      </w:r>
    </w:p>
    <w:p w:rsidR="008E741E" w:rsidRPr="008E7879" w:rsidRDefault="008E741E" w:rsidP="00E3174A">
      <w:pPr>
        <w:spacing w:line="540" w:lineRule="exact"/>
        <w:ind w:firstLine="480"/>
        <w:rPr>
          <w:rFonts w:ascii="仿宋_GB2312" w:eastAsia="仿宋_GB2312" w:hAnsi="宋体" w:cs="宋体"/>
          <w:kern w:val="0"/>
          <w:sz w:val="30"/>
          <w:szCs w:val="30"/>
        </w:rPr>
      </w:pPr>
      <w:r w:rsidRPr="008E7879">
        <w:rPr>
          <w:rFonts w:ascii="仿宋_GB2312" w:eastAsia="仿宋_GB2312" w:hAnsi="宋体" w:hint="eastAsia"/>
          <w:sz w:val="30"/>
          <w:szCs w:val="30"/>
        </w:rPr>
        <w:t>因课题负责人违反财务制度被予以撤项的课题，市社科规划办终止经费资助、追回已拨付经费的剩余部分，课题负责人所在单位还须负责追回全部不合理开支。</w:t>
      </w:r>
    </w:p>
    <w:p w:rsidR="008E741E" w:rsidRPr="008E7879" w:rsidRDefault="008E741E" w:rsidP="00E3174A">
      <w:pPr>
        <w:spacing w:line="540" w:lineRule="exact"/>
        <w:ind w:firstLine="480"/>
        <w:rPr>
          <w:rFonts w:ascii="仿宋_GB2312" w:eastAsia="仿宋_GB2312" w:hAnsi="宋体" w:cs="宋体"/>
          <w:kern w:val="0"/>
          <w:sz w:val="30"/>
          <w:szCs w:val="30"/>
        </w:rPr>
      </w:pPr>
      <w:r w:rsidRPr="008E7879">
        <w:rPr>
          <w:rFonts w:ascii="仿宋_GB2312" w:eastAsia="仿宋_GB2312" w:hAnsi="宋体" w:cs="宋体" w:hint="eastAsia"/>
          <w:kern w:val="0"/>
          <w:sz w:val="30"/>
          <w:szCs w:val="30"/>
        </w:rPr>
        <w:t>研究进行过程中，凡有本办法规定的变更事项的课题，暂停经费使用。审批同意后，恢复开支。</w:t>
      </w:r>
    </w:p>
    <w:p w:rsidR="008E741E" w:rsidRPr="008E7879" w:rsidRDefault="008E741E" w:rsidP="00E3174A">
      <w:pPr>
        <w:spacing w:line="540" w:lineRule="exact"/>
        <w:ind w:firstLine="480"/>
        <w:rPr>
          <w:rFonts w:ascii="仿宋_GB2312" w:eastAsia="仿宋_GB2312" w:hAnsi="宋体" w:cs="宋体"/>
          <w:kern w:val="0"/>
          <w:sz w:val="30"/>
          <w:szCs w:val="30"/>
        </w:rPr>
      </w:pPr>
      <w:r w:rsidRPr="008E7879">
        <w:rPr>
          <w:rFonts w:ascii="仿宋_GB2312" w:eastAsia="仿宋_GB2312" w:hAnsi="宋体" w:cs="宋体" w:hint="eastAsia"/>
          <w:kern w:val="0"/>
          <w:sz w:val="30"/>
          <w:szCs w:val="30"/>
        </w:rPr>
        <w:t>对未在规定时间完成，而被市社科规划办中止的课题，追回已拨经费。</w:t>
      </w:r>
    </w:p>
    <w:p w:rsidR="008E741E" w:rsidRPr="008E7879" w:rsidRDefault="008E741E" w:rsidP="00E3174A">
      <w:pPr>
        <w:spacing w:line="540" w:lineRule="exact"/>
        <w:ind w:firstLine="480"/>
        <w:rPr>
          <w:rFonts w:ascii="仿宋_GB2312" w:eastAsia="仿宋_GB2312" w:hAnsi="宋体" w:cs="宋体"/>
          <w:kern w:val="0"/>
          <w:sz w:val="30"/>
          <w:szCs w:val="30"/>
        </w:rPr>
      </w:pPr>
      <w:r w:rsidRPr="008E7879">
        <w:rPr>
          <w:rFonts w:ascii="仿宋_GB2312" w:eastAsia="仿宋_GB2312" w:hAnsi="宋体" w:cs="宋体" w:hint="eastAsia"/>
          <w:kern w:val="0"/>
          <w:sz w:val="30"/>
          <w:szCs w:val="30"/>
        </w:rPr>
        <w:t>课题负责人因工作调动等原因更换科研管理部门及财务管理部</w:t>
      </w:r>
      <w:r w:rsidRPr="008E7879">
        <w:rPr>
          <w:rFonts w:ascii="仿宋_GB2312" w:eastAsia="仿宋_GB2312" w:hAnsi="宋体" w:cs="宋体" w:hint="eastAsia"/>
          <w:kern w:val="0"/>
          <w:sz w:val="30"/>
          <w:szCs w:val="30"/>
        </w:rPr>
        <w:lastRenderedPageBreak/>
        <w:t>门，须经调出、调入单位同意并报市社科规划办批准。</w:t>
      </w:r>
    </w:p>
    <w:p w:rsidR="008E741E" w:rsidRPr="008E7879" w:rsidRDefault="008E741E" w:rsidP="00E3174A">
      <w:pPr>
        <w:spacing w:line="540" w:lineRule="exact"/>
        <w:ind w:firstLineChars="209" w:firstLine="629"/>
        <w:rPr>
          <w:rFonts w:ascii="仿宋_GB2312" w:eastAsia="仿宋_GB2312" w:hAnsi="宋体" w:cs="宋体"/>
          <w:kern w:val="0"/>
          <w:sz w:val="30"/>
          <w:szCs w:val="30"/>
        </w:rPr>
      </w:pPr>
      <w:r w:rsidRPr="008E7879">
        <w:rPr>
          <w:rFonts w:ascii="仿宋_GB2312" w:eastAsia="仿宋_GB2312" w:hAnsi="Arial" w:cs="Arial" w:hint="eastAsia"/>
          <w:b/>
          <w:sz w:val="30"/>
          <w:szCs w:val="30"/>
        </w:rPr>
        <w:t xml:space="preserve">第三十二条  </w:t>
      </w:r>
      <w:r w:rsidRPr="008E7879">
        <w:rPr>
          <w:rFonts w:ascii="仿宋_GB2312" w:eastAsia="仿宋_GB2312" w:hAnsi="宋体" w:cs="宋体" w:hint="eastAsia"/>
          <w:kern w:val="0"/>
          <w:sz w:val="30"/>
          <w:szCs w:val="30"/>
        </w:rPr>
        <w:t>课题完成后，课题负责人应会同所在单位财务管理部门清理收支账目，如实填写《昆明市哲学社会科学规划课题结项审批书》(下称《结项审批书》)中的经费决算表，接受市社科联检查。</w:t>
      </w:r>
    </w:p>
    <w:p w:rsidR="008E741E" w:rsidRPr="0035142C" w:rsidRDefault="008E741E" w:rsidP="00E3174A">
      <w:pPr>
        <w:spacing w:line="540" w:lineRule="exact"/>
        <w:ind w:firstLineChars="199" w:firstLine="599"/>
        <w:jc w:val="left"/>
        <w:rPr>
          <w:rFonts w:ascii="仿宋_GB2312" w:eastAsia="仿宋_GB2312" w:hAnsi="宋体"/>
          <w:color w:val="000000" w:themeColor="text1"/>
          <w:sz w:val="30"/>
          <w:szCs w:val="30"/>
        </w:rPr>
      </w:pPr>
      <w:r w:rsidRPr="0035142C">
        <w:rPr>
          <w:rFonts w:ascii="仿宋_GB2312" w:eastAsia="仿宋_GB2312" w:hAnsi="宋体" w:cs="宋体" w:hint="eastAsia"/>
          <w:b/>
          <w:color w:val="000000" w:themeColor="text1"/>
          <w:kern w:val="0"/>
          <w:sz w:val="30"/>
          <w:szCs w:val="30"/>
        </w:rPr>
        <w:t>第三十</w:t>
      </w:r>
      <w:r>
        <w:rPr>
          <w:rFonts w:ascii="仿宋_GB2312" w:eastAsia="仿宋_GB2312" w:hAnsi="宋体" w:cs="宋体" w:hint="eastAsia"/>
          <w:b/>
          <w:color w:val="000000" w:themeColor="text1"/>
          <w:kern w:val="0"/>
          <w:sz w:val="30"/>
          <w:szCs w:val="30"/>
        </w:rPr>
        <w:t>三</w:t>
      </w:r>
      <w:r w:rsidRPr="0035142C">
        <w:rPr>
          <w:rFonts w:ascii="仿宋_GB2312" w:eastAsia="仿宋_GB2312" w:hAnsi="宋体" w:cs="宋体" w:hint="eastAsia"/>
          <w:b/>
          <w:color w:val="000000" w:themeColor="text1"/>
          <w:kern w:val="0"/>
          <w:sz w:val="30"/>
          <w:szCs w:val="30"/>
        </w:rPr>
        <w:t>条</w:t>
      </w:r>
      <w:r w:rsidRPr="0035142C">
        <w:rPr>
          <w:rFonts w:ascii="仿宋_GB2312" w:eastAsia="仿宋_GB2312" w:hAnsi="宋体" w:cs="宋体" w:hint="eastAsia"/>
          <w:color w:val="000000" w:themeColor="text1"/>
          <w:kern w:val="0"/>
          <w:sz w:val="30"/>
          <w:szCs w:val="30"/>
        </w:rPr>
        <w:t xml:space="preserve">  </w:t>
      </w:r>
      <w:r w:rsidRPr="0035142C">
        <w:rPr>
          <w:rFonts w:ascii="仿宋_GB2312" w:eastAsia="仿宋_GB2312" w:hAnsi="宋体" w:hint="eastAsia"/>
          <w:color w:val="000000" w:themeColor="text1"/>
          <w:sz w:val="30"/>
          <w:szCs w:val="30"/>
        </w:rPr>
        <w:t>课题结项后，其资助经费结余可用于课题研究成果出版补助，也可由课题负责人继续用于其他课题的研究工作。</w:t>
      </w:r>
    </w:p>
    <w:p w:rsidR="008E741E" w:rsidRDefault="008E741E" w:rsidP="00E3174A">
      <w:pPr>
        <w:pStyle w:val="a8"/>
        <w:shd w:val="clear" w:color="auto" w:fill="FFFFFF"/>
        <w:spacing w:before="0" w:beforeAutospacing="0" w:after="0" w:afterAutospacing="0" w:line="540" w:lineRule="exact"/>
        <w:ind w:firstLine="609"/>
        <w:rPr>
          <w:rFonts w:ascii="仿宋_GB2312" w:eastAsia="仿宋_GB2312" w:hAnsi="Arial" w:cs="Arial"/>
          <w:color w:val="333333"/>
          <w:sz w:val="30"/>
          <w:szCs w:val="30"/>
        </w:rPr>
      </w:pPr>
    </w:p>
    <w:p w:rsidR="008E741E" w:rsidRDefault="008E741E" w:rsidP="00E3174A">
      <w:pPr>
        <w:pStyle w:val="a8"/>
        <w:shd w:val="clear" w:color="auto" w:fill="FFFFFF"/>
        <w:spacing w:before="0" w:beforeAutospacing="0" w:after="0" w:afterAutospacing="0" w:line="540" w:lineRule="exact"/>
        <w:ind w:firstLineChars="700" w:firstLine="2100"/>
        <w:rPr>
          <w:rFonts w:ascii="黑体" w:eastAsia="黑体" w:hAnsi="黑体" w:cs="Arial"/>
          <w:color w:val="333333"/>
          <w:sz w:val="30"/>
          <w:szCs w:val="30"/>
        </w:rPr>
      </w:pPr>
      <w:r>
        <w:rPr>
          <w:rFonts w:ascii="黑体" w:eastAsia="黑体" w:hAnsi="黑体" w:cs="Arial" w:hint="eastAsia"/>
          <w:color w:val="333333"/>
          <w:sz w:val="30"/>
          <w:szCs w:val="30"/>
        </w:rPr>
        <w:t>第六章</w:t>
      </w:r>
      <w:r>
        <w:rPr>
          <w:rFonts w:hint="eastAsia"/>
          <w:color w:val="333333"/>
          <w:sz w:val="30"/>
          <w:szCs w:val="30"/>
        </w:rPr>
        <w:t> </w:t>
      </w:r>
      <w:r>
        <w:rPr>
          <w:rFonts w:ascii="黑体" w:eastAsia="黑体" w:hAnsi="黑体" w:cs="Arial" w:hint="eastAsia"/>
          <w:color w:val="333333"/>
          <w:sz w:val="30"/>
          <w:szCs w:val="30"/>
        </w:rPr>
        <w:t>结题评审、验收和结项</w:t>
      </w:r>
    </w:p>
    <w:p w:rsidR="008E741E" w:rsidRDefault="008E741E" w:rsidP="00E3174A">
      <w:pPr>
        <w:pStyle w:val="a8"/>
        <w:shd w:val="clear" w:color="auto" w:fill="FFFFFF"/>
        <w:spacing w:before="0" w:beforeAutospacing="0" w:after="0" w:afterAutospacing="0" w:line="540" w:lineRule="exact"/>
        <w:ind w:firstLineChars="945" w:firstLine="1701"/>
        <w:rPr>
          <w:rFonts w:ascii="Arial" w:hAnsi="Arial" w:cs="Arial"/>
          <w:color w:val="565656"/>
          <w:sz w:val="18"/>
          <w:szCs w:val="18"/>
        </w:rPr>
      </w:pPr>
    </w:p>
    <w:p w:rsidR="008E741E" w:rsidRDefault="008E741E" w:rsidP="00E3174A">
      <w:pPr>
        <w:pStyle w:val="a8"/>
        <w:shd w:val="clear" w:color="auto" w:fill="FFFFFF"/>
        <w:spacing w:before="0" w:beforeAutospacing="0" w:after="0" w:afterAutospacing="0" w:line="540" w:lineRule="exact"/>
        <w:ind w:firstLine="611"/>
        <w:jc w:val="both"/>
        <w:rPr>
          <w:rFonts w:ascii="仿宋_GB2312" w:eastAsia="仿宋_GB2312" w:hAnsi="Arial" w:cs="Arial"/>
          <w:color w:val="000000" w:themeColor="text1"/>
          <w:sz w:val="30"/>
          <w:szCs w:val="30"/>
        </w:rPr>
      </w:pPr>
      <w:r w:rsidRPr="0044067F">
        <w:rPr>
          <w:rFonts w:ascii="仿宋_GB2312" w:eastAsia="仿宋_GB2312" w:hAnsi="Arial" w:cs="Arial" w:hint="eastAsia"/>
          <w:b/>
          <w:color w:val="000000" w:themeColor="text1"/>
          <w:sz w:val="30"/>
          <w:szCs w:val="30"/>
        </w:rPr>
        <w:t>第三十</w:t>
      </w:r>
      <w:r>
        <w:rPr>
          <w:rFonts w:ascii="仿宋_GB2312" w:eastAsia="仿宋_GB2312" w:hAnsi="Arial" w:cs="Arial" w:hint="eastAsia"/>
          <w:b/>
          <w:color w:val="000000" w:themeColor="text1"/>
          <w:sz w:val="30"/>
          <w:szCs w:val="30"/>
        </w:rPr>
        <w:t>四</w:t>
      </w:r>
      <w:r w:rsidRPr="0044067F">
        <w:rPr>
          <w:rFonts w:ascii="仿宋_GB2312" w:eastAsia="仿宋_GB2312" w:hAnsi="Arial" w:cs="Arial" w:hint="eastAsia"/>
          <w:b/>
          <w:color w:val="000000" w:themeColor="text1"/>
          <w:sz w:val="30"/>
          <w:szCs w:val="30"/>
        </w:rPr>
        <w:t xml:space="preserve">条  </w:t>
      </w:r>
      <w:r w:rsidRPr="0044067F">
        <w:rPr>
          <w:rFonts w:ascii="仿宋_GB2312" w:eastAsia="仿宋_GB2312" w:hAnsi="Arial" w:cs="Arial" w:hint="eastAsia"/>
          <w:color w:val="000000" w:themeColor="text1"/>
          <w:sz w:val="30"/>
          <w:szCs w:val="30"/>
        </w:rPr>
        <w:t>市社科规划课题的研究成果须严格按照中期书面评审和终期会议结项评审</w:t>
      </w:r>
      <w:r>
        <w:rPr>
          <w:rFonts w:ascii="仿宋_GB2312" w:eastAsia="仿宋_GB2312" w:hAnsi="Arial" w:cs="Arial" w:hint="eastAsia"/>
          <w:color w:val="000000" w:themeColor="text1"/>
          <w:sz w:val="30"/>
          <w:szCs w:val="30"/>
        </w:rPr>
        <w:t>的</w:t>
      </w:r>
      <w:r w:rsidRPr="0044067F">
        <w:rPr>
          <w:rFonts w:ascii="仿宋_GB2312" w:eastAsia="仿宋_GB2312" w:hAnsi="Arial" w:cs="Arial" w:hint="eastAsia"/>
          <w:color w:val="000000" w:themeColor="text1"/>
          <w:sz w:val="30"/>
          <w:szCs w:val="30"/>
        </w:rPr>
        <w:t>程序进行。</w:t>
      </w:r>
    </w:p>
    <w:p w:rsidR="008E741E" w:rsidRDefault="008E741E" w:rsidP="00E3174A">
      <w:pPr>
        <w:pStyle w:val="a8"/>
        <w:shd w:val="clear" w:color="auto" w:fill="FFFFFF"/>
        <w:spacing w:before="0" w:beforeAutospacing="0" w:after="0" w:afterAutospacing="0" w:line="540" w:lineRule="exact"/>
        <w:ind w:firstLine="611"/>
        <w:jc w:val="both"/>
        <w:rPr>
          <w:rFonts w:ascii="仿宋_GB2312" w:eastAsia="仿宋_GB2312" w:hAnsi="Arial" w:cs="Arial"/>
          <w:color w:val="000000" w:themeColor="text1"/>
          <w:sz w:val="30"/>
          <w:szCs w:val="30"/>
        </w:rPr>
      </w:pPr>
      <w:r w:rsidRPr="0044067F">
        <w:rPr>
          <w:rFonts w:ascii="仿宋_GB2312" w:eastAsia="仿宋_GB2312" w:hAnsi="Arial" w:cs="Arial" w:hint="eastAsia"/>
          <w:b/>
          <w:color w:val="000000" w:themeColor="text1"/>
          <w:sz w:val="30"/>
          <w:szCs w:val="30"/>
        </w:rPr>
        <w:t>第三十</w:t>
      </w:r>
      <w:r>
        <w:rPr>
          <w:rFonts w:ascii="仿宋_GB2312" w:eastAsia="仿宋_GB2312" w:hAnsi="Arial" w:cs="Arial" w:hint="eastAsia"/>
          <w:b/>
          <w:color w:val="000000" w:themeColor="text1"/>
          <w:sz w:val="30"/>
          <w:szCs w:val="30"/>
        </w:rPr>
        <w:t>五</w:t>
      </w:r>
      <w:r w:rsidRPr="0044067F">
        <w:rPr>
          <w:rFonts w:ascii="仿宋_GB2312" w:eastAsia="仿宋_GB2312" w:hAnsi="Arial" w:cs="Arial" w:hint="eastAsia"/>
          <w:b/>
          <w:color w:val="000000" w:themeColor="text1"/>
          <w:sz w:val="30"/>
          <w:szCs w:val="30"/>
        </w:rPr>
        <w:t>条</w:t>
      </w:r>
      <w:r>
        <w:rPr>
          <w:rFonts w:ascii="仿宋_GB2312" w:eastAsia="仿宋_GB2312" w:hAnsi="Arial" w:cs="Arial" w:hint="eastAsia"/>
          <w:b/>
          <w:color w:val="000000" w:themeColor="text1"/>
          <w:sz w:val="30"/>
          <w:szCs w:val="30"/>
        </w:rPr>
        <w:t xml:space="preserve">  </w:t>
      </w:r>
      <w:r w:rsidRPr="0044067F">
        <w:rPr>
          <w:rFonts w:ascii="仿宋_GB2312" w:eastAsia="仿宋_GB2312" w:hAnsi="Arial" w:cs="Arial" w:hint="eastAsia"/>
          <w:color w:val="000000" w:themeColor="text1"/>
          <w:sz w:val="30"/>
          <w:szCs w:val="30"/>
        </w:rPr>
        <w:t>课题评审的程序</w:t>
      </w:r>
      <w:r w:rsidRPr="008E7879">
        <w:rPr>
          <w:rFonts w:ascii="仿宋_GB2312" w:eastAsia="仿宋_GB2312" w:hAnsi="Arial" w:cs="Arial" w:hint="eastAsia"/>
          <w:sz w:val="30"/>
          <w:szCs w:val="30"/>
        </w:rPr>
        <w:t>：</w:t>
      </w:r>
    </w:p>
    <w:p w:rsidR="008E741E" w:rsidRPr="008E7879" w:rsidRDefault="008E741E" w:rsidP="00E3174A">
      <w:pPr>
        <w:pStyle w:val="a8"/>
        <w:shd w:val="clear" w:color="auto" w:fill="FFFFFF"/>
        <w:spacing w:before="0" w:beforeAutospacing="0" w:after="0" w:afterAutospacing="0" w:line="540" w:lineRule="exact"/>
        <w:ind w:firstLine="609"/>
        <w:jc w:val="both"/>
        <w:rPr>
          <w:rFonts w:ascii="仿宋_GB2312" w:eastAsia="仿宋_GB2312" w:hAnsi="Arial" w:cs="Arial"/>
          <w:sz w:val="30"/>
          <w:szCs w:val="30"/>
        </w:rPr>
      </w:pPr>
      <w:r w:rsidRPr="008E7879">
        <w:rPr>
          <w:rFonts w:ascii="仿宋_GB2312" w:eastAsia="仿宋_GB2312" w:hAnsi="Arial" w:cs="Arial" w:hint="eastAsia"/>
          <w:sz w:val="30"/>
          <w:szCs w:val="30"/>
        </w:rPr>
        <w:t>课题组对中期形成的研究成果提交市社科规划办申请中期评审，市社科规划办根据课题研究的学科分类从社科规划课题评审专家库中选取对应学科专家对成果进行书面评审；课题组根据专家的评审意见进行修改完善后，再次报市社科规划办进行审阅，规划办根据中期评审专家意见进行审核，并对课题文本的规范性进行核验，规划办反馈相应建议给课题组修改完善；课题组再次修改完善后，可向市社科规划办提出终期会议结项评审申请；市社科规划办组织相应学科专家对课题进行会议评审，会议评审形成课题评审意见，评定研究成果等级，评审程序结束。</w:t>
      </w:r>
    </w:p>
    <w:p w:rsidR="008E741E" w:rsidRPr="006B0E71" w:rsidRDefault="008E741E" w:rsidP="00E3174A">
      <w:pPr>
        <w:spacing w:line="540" w:lineRule="exact"/>
        <w:ind w:firstLineChars="150" w:firstLine="450"/>
        <w:rPr>
          <w:rFonts w:ascii="仿宋_GB2312" w:eastAsia="仿宋_GB2312"/>
          <w:color w:val="000000" w:themeColor="text1"/>
          <w:sz w:val="30"/>
          <w:szCs w:val="30"/>
        </w:rPr>
      </w:pPr>
      <w:r w:rsidRPr="006B0E71">
        <w:rPr>
          <w:rFonts w:ascii="仿宋_GB2312" w:eastAsia="仿宋_GB2312" w:hint="eastAsia"/>
          <w:color w:val="000000" w:themeColor="text1"/>
          <w:sz w:val="30"/>
          <w:szCs w:val="30"/>
        </w:rPr>
        <w:t>（一）中期书面评审。</w:t>
      </w:r>
      <w:r w:rsidRPr="00FA2188">
        <w:rPr>
          <w:rFonts w:ascii="仿宋_GB2312" w:eastAsia="仿宋_GB2312" w:hint="eastAsia"/>
          <w:sz w:val="30"/>
          <w:szCs w:val="30"/>
        </w:rPr>
        <w:t>中期评审一般由与课题研究领域相关的</w:t>
      </w:r>
      <w:r w:rsidRPr="00FA2188">
        <w:rPr>
          <w:rFonts w:ascii="仿宋_GB2312" w:eastAsia="仿宋_GB2312" w:hint="eastAsia"/>
          <w:sz w:val="30"/>
          <w:szCs w:val="30"/>
        </w:rPr>
        <w:lastRenderedPageBreak/>
        <w:t>2-3位专家进行书面评审。</w:t>
      </w:r>
      <w:r w:rsidRPr="006B0E71">
        <w:rPr>
          <w:rFonts w:ascii="仿宋_GB2312" w:eastAsia="仿宋_GB2312" w:hint="eastAsia"/>
          <w:color w:val="000000" w:themeColor="text1"/>
          <w:sz w:val="30"/>
          <w:szCs w:val="30"/>
        </w:rPr>
        <w:t>专家按照从严把关的要求，以提意见建议为主，对课题研究取得的阶段性成果进行审查。主要内容包括：研究的方法是否符合要求；研究是否紧扣主题，问题分析是否到位，观点、论据是否充分可靠；研究成果的结构、层次、逻辑等是否合理、</w:t>
      </w:r>
      <w:r w:rsidRPr="00FA2188">
        <w:rPr>
          <w:rFonts w:ascii="仿宋_GB2312" w:eastAsia="仿宋_GB2312" w:hint="eastAsia"/>
          <w:sz w:val="30"/>
          <w:szCs w:val="30"/>
        </w:rPr>
        <w:t>清晰；提出的观点是否具有现实意义和学术价值，对策建议是否具有一定的针对性和可操作性等。同时</w:t>
      </w:r>
      <w:r w:rsidRPr="006B0E71">
        <w:rPr>
          <w:rFonts w:ascii="仿宋_GB2312" w:eastAsia="仿宋_GB2312" w:hint="eastAsia"/>
          <w:color w:val="000000" w:themeColor="text1"/>
          <w:sz w:val="30"/>
          <w:szCs w:val="30"/>
        </w:rPr>
        <w:t>指出研究成果存在的主要问题，对研究成果提出具体的修改意见建议。</w:t>
      </w:r>
    </w:p>
    <w:p w:rsidR="008E741E" w:rsidRPr="00FA2188" w:rsidRDefault="008E741E" w:rsidP="00E3174A">
      <w:pPr>
        <w:spacing w:line="540" w:lineRule="exact"/>
        <w:ind w:firstLineChars="200" w:firstLine="600"/>
        <w:rPr>
          <w:rFonts w:ascii="仿宋_GB2312" w:eastAsia="仿宋_GB2312"/>
          <w:sz w:val="30"/>
          <w:szCs w:val="30"/>
        </w:rPr>
      </w:pPr>
      <w:r w:rsidRPr="00FA2188">
        <w:rPr>
          <w:rFonts w:ascii="仿宋_GB2312" w:eastAsia="仿宋_GB2312" w:hint="eastAsia"/>
          <w:sz w:val="30"/>
          <w:szCs w:val="30"/>
        </w:rPr>
        <w:t>（二）</w:t>
      </w:r>
      <w:r w:rsidRPr="00FA2188">
        <w:rPr>
          <w:rFonts w:ascii="仿宋_GB2312" w:eastAsia="仿宋_GB2312" w:hAnsi="Arial" w:cs="Arial" w:hint="eastAsia"/>
          <w:sz w:val="30"/>
          <w:szCs w:val="30"/>
        </w:rPr>
        <w:t>终期会议结项评审</w:t>
      </w:r>
      <w:r w:rsidRPr="00FA2188">
        <w:rPr>
          <w:rFonts w:ascii="仿宋_GB2312" w:eastAsia="仿宋_GB2312" w:hint="eastAsia"/>
          <w:sz w:val="30"/>
          <w:szCs w:val="30"/>
        </w:rPr>
        <w:t>。终期评审一般由与课题研究领域相关的5-7位专家以会议形式进行，由参会专家推荐的专家组组长主持，对课题研究形成的成果进行综合审查。主要内容包括：对课题成果资料进行认真的审查，对提供的研究成果等进行全面分析，并作出准确、科学、实事求是的综合评价；提出完善成果的意见和建议；形成书面专家评审意见，对超过半数以上专家同意通过评审的课题，可作出课题通过专家评审的结论。</w:t>
      </w:r>
      <w:r w:rsidRPr="00FA2188">
        <w:rPr>
          <w:rFonts w:ascii="仿宋_GB2312" w:eastAsia="仿宋_GB2312" w:hAnsi="宋体" w:hint="eastAsia"/>
          <w:sz w:val="30"/>
          <w:szCs w:val="30"/>
        </w:rPr>
        <w:t>评审结论书要对选题意义、主要观点、创新思维、研究手段、预期效益、鉴定结论等做出客观、公正和科学的评价，并就该课题研究存在的不足与问题、今后的努力方向等提出修改与补充意见。</w:t>
      </w:r>
      <w:r w:rsidRPr="00FA2188">
        <w:rPr>
          <w:rFonts w:ascii="仿宋_GB2312" w:eastAsia="仿宋_GB2312" w:hint="eastAsia"/>
          <w:sz w:val="30"/>
          <w:szCs w:val="30"/>
        </w:rPr>
        <w:t>评审专家在对研究成果做出综合评价后，还应根据</w:t>
      </w:r>
      <w:r w:rsidRPr="00FA2188">
        <w:rPr>
          <w:rFonts w:ascii="仿宋_GB2312" w:eastAsia="仿宋_GB2312" w:hAnsi="宋体" w:cs="宋体" w:hint="eastAsia"/>
          <w:kern w:val="0"/>
          <w:sz w:val="30"/>
          <w:szCs w:val="30"/>
        </w:rPr>
        <w:t>《课题申报书》中的有关设计要求，</w:t>
      </w:r>
      <w:r w:rsidRPr="00FA2188">
        <w:rPr>
          <w:rFonts w:ascii="仿宋_GB2312" w:eastAsia="仿宋_GB2312" w:hint="eastAsia"/>
          <w:sz w:val="30"/>
          <w:szCs w:val="30"/>
        </w:rPr>
        <w:t>对其是否圆满完成、完成或基本完成课题设计目标，是否同意通过评审做出结论并署名确认，</w:t>
      </w:r>
      <w:r w:rsidRPr="00FA2188">
        <w:rPr>
          <w:rFonts w:ascii="仿宋_GB2312" w:eastAsia="仿宋_GB2312" w:hAnsi="宋体" w:cs="宋体" w:hint="eastAsia"/>
          <w:kern w:val="0"/>
          <w:sz w:val="30"/>
          <w:szCs w:val="30"/>
        </w:rPr>
        <w:t>对自己的鉴定意见和结论承担学术和道义责任。</w:t>
      </w:r>
      <w:r w:rsidRPr="00FA2188">
        <w:rPr>
          <w:rFonts w:ascii="仿宋_GB2312" w:eastAsia="仿宋_GB2312" w:hint="eastAsia"/>
          <w:sz w:val="30"/>
          <w:szCs w:val="30"/>
        </w:rPr>
        <w:t>对多数专家认为不宜通过评审的课题，可采取搁置评审的办法，由专家组提议，限期1个月对课题研究成果进行修改完善，并再次组织最终评审。再次评审仍未通过的，中止课题研究任务，不再拨付剩余</w:t>
      </w:r>
      <w:r w:rsidRPr="00FA2188">
        <w:rPr>
          <w:rFonts w:ascii="仿宋_GB2312" w:eastAsia="仿宋_GB2312" w:hint="eastAsia"/>
          <w:sz w:val="30"/>
          <w:szCs w:val="30"/>
        </w:rPr>
        <w:lastRenderedPageBreak/>
        <w:t>研究经费。</w:t>
      </w:r>
    </w:p>
    <w:p w:rsidR="008E741E" w:rsidRPr="00FA2188" w:rsidRDefault="008E741E" w:rsidP="00E3174A">
      <w:pPr>
        <w:spacing w:line="540" w:lineRule="exact"/>
        <w:ind w:firstLineChars="196" w:firstLine="590"/>
        <w:rPr>
          <w:rFonts w:ascii="仿宋_GB2312" w:eastAsia="仿宋_GB2312"/>
          <w:sz w:val="30"/>
          <w:szCs w:val="30"/>
        </w:rPr>
      </w:pPr>
      <w:r w:rsidRPr="00FA2188">
        <w:rPr>
          <w:rFonts w:ascii="仿宋_GB2312" w:eastAsia="仿宋_GB2312" w:hint="eastAsia"/>
          <w:b/>
          <w:sz w:val="30"/>
          <w:szCs w:val="30"/>
        </w:rPr>
        <w:t xml:space="preserve">第三十六条  </w:t>
      </w:r>
      <w:r w:rsidRPr="00FA2188">
        <w:rPr>
          <w:rFonts w:ascii="仿宋_GB2312" w:eastAsia="仿宋_GB2312" w:hint="eastAsia"/>
          <w:sz w:val="30"/>
          <w:szCs w:val="30"/>
        </w:rPr>
        <w:t>两次评审，课题负责人均应提前5-7天向市社科规划办提交用于评审的成果，提前5天交课题评审组成员（人手一套）。成果材料一律用宋体小四号1.5倍行距A4纸打印，各级标题按字号降序加粗排列，左侧装订整齐，并在封面左上角注明</w:t>
      </w:r>
      <w:r w:rsidRPr="00FA2188">
        <w:rPr>
          <w:rFonts w:ascii="仿宋_GB2312" w:eastAsia="仿宋_GB2312" w:hint="eastAsia"/>
          <w:b/>
          <w:sz w:val="30"/>
          <w:szCs w:val="30"/>
        </w:rPr>
        <w:t>“昆明市XX年度哲学社会科学规划课题（含课题编号）”</w:t>
      </w:r>
      <w:r w:rsidRPr="00FA2188">
        <w:rPr>
          <w:rStyle w:val="ae"/>
          <w:rFonts w:ascii="仿宋_GB2312" w:eastAsia="仿宋_GB2312" w:hAnsi="Arial" w:cs="Arial" w:hint="eastAsia"/>
          <w:sz w:val="30"/>
          <w:szCs w:val="30"/>
        </w:rPr>
        <w:t xml:space="preserve"> 等字样</w:t>
      </w:r>
      <w:r w:rsidRPr="00FA2188">
        <w:rPr>
          <w:rFonts w:ascii="仿宋_GB2312" w:eastAsia="仿宋_GB2312" w:hint="eastAsia"/>
          <w:sz w:val="30"/>
          <w:szCs w:val="30"/>
        </w:rPr>
        <w:t>，</w:t>
      </w:r>
      <w:r w:rsidRPr="00FA2188">
        <w:rPr>
          <w:rFonts w:ascii="仿宋_GB2312" w:eastAsia="仿宋_GB2312" w:hAnsi="宋体" w:cs="宋体" w:hint="eastAsia"/>
          <w:b/>
          <w:kern w:val="0"/>
          <w:sz w:val="30"/>
          <w:szCs w:val="30"/>
        </w:rPr>
        <w:t xml:space="preserve"> </w:t>
      </w:r>
      <w:r w:rsidRPr="00FA2188">
        <w:rPr>
          <w:rFonts w:ascii="仿宋_GB2312" w:eastAsia="仿宋_GB2312" w:hAnsi="宋体" w:cs="宋体" w:hint="eastAsia"/>
          <w:kern w:val="0"/>
          <w:sz w:val="30"/>
          <w:szCs w:val="30"/>
        </w:rPr>
        <w:t>封面注明课题名称、课题承担单位和课题实际完成时间，课题正文末注明课题负责人、课题组成员</w:t>
      </w:r>
      <w:r w:rsidRPr="00FA2188">
        <w:rPr>
          <w:rFonts w:ascii="仿宋_GB2312" w:eastAsia="仿宋_GB2312" w:hint="eastAsia"/>
          <w:sz w:val="30"/>
          <w:szCs w:val="30"/>
        </w:rPr>
        <w:t>。</w:t>
      </w:r>
      <w:r w:rsidRPr="00FA2188">
        <w:rPr>
          <w:rFonts w:ascii="仿宋_GB2312" w:eastAsia="仿宋_GB2312" w:hAnsi="Arial" w:cs="Arial" w:hint="eastAsia"/>
          <w:sz w:val="30"/>
          <w:szCs w:val="30"/>
        </w:rPr>
        <w:t>内容不完整，市社科规划办公室不予受理评审申请。</w:t>
      </w:r>
    </w:p>
    <w:p w:rsidR="008E741E" w:rsidRPr="000B51BB" w:rsidRDefault="008E741E" w:rsidP="00E3174A">
      <w:pPr>
        <w:spacing w:line="540" w:lineRule="exact"/>
        <w:ind w:firstLineChars="196" w:firstLine="590"/>
        <w:rPr>
          <w:rFonts w:ascii="仿宋_GB2312" w:eastAsia="仿宋_GB2312" w:hAnsi="宋体" w:cs="宋体"/>
          <w:color w:val="000000" w:themeColor="text1"/>
          <w:kern w:val="0"/>
          <w:sz w:val="30"/>
          <w:szCs w:val="30"/>
        </w:rPr>
      </w:pPr>
      <w:r w:rsidRPr="00CE13D3">
        <w:rPr>
          <w:rFonts w:ascii="仿宋_GB2312" w:eastAsia="仿宋_GB2312" w:hAnsi="Arial" w:cs="Arial" w:hint="eastAsia"/>
          <w:b/>
          <w:color w:val="333333"/>
          <w:sz w:val="30"/>
          <w:szCs w:val="30"/>
        </w:rPr>
        <w:t>第三十</w:t>
      </w:r>
      <w:r>
        <w:rPr>
          <w:rFonts w:ascii="仿宋_GB2312" w:eastAsia="仿宋_GB2312" w:hAnsi="Arial" w:cs="Arial" w:hint="eastAsia"/>
          <w:b/>
          <w:color w:val="333333"/>
          <w:sz w:val="30"/>
          <w:szCs w:val="30"/>
        </w:rPr>
        <w:t>七</w:t>
      </w:r>
      <w:r w:rsidRPr="00CE13D3">
        <w:rPr>
          <w:rFonts w:ascii="仿宋_GB2312" w:eastAsia="仿宋_GB2312" w:hAnsi="Arial" w:cs="Arial" w:hint="eastAsia"/>
          <w:b/>
          <w:color w:val="333333"/>
          <w:sz w:val="30"/>
          <w:szCs w:val="30"/>
        </w:rPr>
        <w:t>条</w:t>
      </w:r>
      <w:r>
        <w:rPr>
          <w:rFonts w:ascii="仿宋_GB2312" w:eastAsia="仿宋_GB2312" w:hAnsi="Arial" w:cs="Arial" w:hint="eastAsia"/>
          <w:b/>
          <w:color w:val="333333"/>
          <w:sz w:val="30"/>
          <w:szCs w:val="30"/>
        </w:rPr>
        <w:t xml:space="preserve">  </w:t>
      </w:r>
      <w:r w:rsidRPr="000B51BB">
        <w:rPr>
          <w:rFonts w:ascii="仿宋_GB2312" w:eastAsia="仿宋_GB2312" w:hAnsi="Arial" w:cs="Arial" w:hint="eastAsia"/>
          <w:color w:val="000000" w:themeColor="text1"/>
          <w:sz w:val="30"/>
          <w:szCs w:val="30"/>
        </w:rPr>
        <w:t>成果</w:t>
      </w:r>
      <w:r w:rsidRPr="000B51BB">
        <w:rPr>
          <w:rFonts w:ascii="仿宋_GB2312" w:eastAsia="仿宋_GB2312" w:hAnsi="宋体" w:cs="宋体" w:hint="eastAsia"/>
          <w:color w:val="000000" w:themeColor="text1"/>
          <w:kern w:val="0"/>
          <w:sz w:val="30"/>
          <w:szCs w:val="30"/>
        </w:rPr>
        <w:t>评审专家的选定：</w:t>
      </w:r>
    </w:p>
    <w:p w:rsidR="008E741E" w:rsidRPr="00FA2188" w:rsidRDefault="008E741E" w:rsidP="00E3174A">
      <w:pPr>
        <w:spacing w:line="540" w:lineRule="exact"/>
        <w:ind w:firstLineChars="150" w:firstLine="450"/>
        <w:rPr>
          <w:rFonts w:ascii="仿宋_GB2312" w:eastAsia="仿宋_GB2312" w:hAnsi="宋体" w:cs="宋体"/>
          <w:kern w:val="0"/>
          <w:sz w:val="30"/>
          <w:szCs w:val="30"/>
        </w:rPr>
      </w:pPr>
      <w:r w:rsidRPr="00FA2188">
        <w:rPr>
          <w:rFonts w:ascii="仿宋_GB2312" w:eastAsia="仿宋_GB2312" w:hAnsi="宋体" w:cs="宋体" w:hint="eastAsia"/>
          <w:kern w:val="0"/>
          <w:sz w:val="30"/>
          <w:szCs w:val="30"/>
        </w:rPr>
        <w:t>（一）评审专家从市社科规划课题评审专家库中选定，一般应具有中高级（或相当于中高级）以上专业技术职称，熟悉被评审项目涉及的学科领域情况，并具有一定学术声望，或从事</w:t>
      </w:r>
      <w:r w:rsidRPr="00FA2188">
        <w:rPr>
          <w:rFonts w:ascii="仿宋_GB2312" w:eastAsia="仿宋_GB2312" w:hAnsi="Arial" w:cs="Arial" w:hint="eastAsia"/>
          <w:sz w:val="30"/>
          <w:szCs w:val="30"/>
        </w:rPr>
        <w:t>相关实际工作部门工作</w:t>
      </w:r>
      <w:r w:rsidRPr="00FA2188">
        <w:rPr>
          <w:rFonts w:ascii="仿宋_GB2312" w:eastAsia="仿宋_GB2312" w:hAnsi="宋体" w:cs="宋体" w:hint="eastAsia"/>
          <w:kern w:val="0"/>
          <w:sz w:val="30"/>
          <w:szCs w:val="30"/>
        </w:rPr>
        <w:t>，有一定理论水平、政策水平和丰富实践经验，思想作风正派，有较高学术水平或管理能力。</w:t>
      </w:r>
    </w:p>
    <w:p w:rsidR="008E741E" w:rsidRPr="00FA2188" w:rsidRDefault="008E741E" w:rsidP="00E3174A">
      <w:pPr>
        <w:spacing w:line="540" w:lineRule="exact"/>
        <w:ind w:firstLineChars="150" w:firstLine="450"/>
        <w:rPr>
          <w:rFonts w:ascii="仿宋_GB2312" w:eastAsia="仿宋_GB2312" w:hAnsi="宋体" w:cs="宋体"/>
          <w:kern w:val="0"/>
          <w:sz w:val="30"/>
          <w:szCs w:val="30"/>
        </w:rPr>
      </w:pPr>
      <w:r w:rsidRPr="00FA2188">
        <w:rPr>
          <w:rFonts w:ascii="仿宋_GB2312" w:eastAsia="仿宋_GB2312" w:hAnsi="宋体" w:cs="宋体" w:hint="eastAsia"/>
          <w:kern w:val="0"/>
          <w:sz w:val="30"/>
          <w:szCs w:val="30"/>
        </w:rPr>
        <w:t>（二）每个课题的终期评审专家一般为5-7人。其中，</w:t>
      </w:r>
      <w:r>
        <w:rPr>
          <w:rFonts w:ascii="仿宋_GB2312" w:eastAsia="仿宋_GB2312" w:hAnsi="宋体" w:cs="宋体" w:hint="eastAsia"/>
          <w:kern w:val="0"/>
          <w:sz w:val="30"/>
          <w:szCs w:val="30"/>
        </w:rPr>
        <w:t>应用型课题评审，</w:t>
      </w:r>
      <w:r w:rsidRPr="00FA2188">
        <w:rPr>
          <w:rFonts w:ascii="仿宋_GB2312" w:eastAsia="仿宋_GB2312" w:hAnsi="宋体" w:cs="宋体" w:hint="eastAsia"/>
          <w:kern w:val="0"/>
          <w:sz w:val="30"/>
          <w:szCs w:val="30"/>
        </w:rPr>
        <w:t>专业技术人员与行政管理人员的比例一般为3:2或</w:t>
      </w:r>
      <w:r>
        <w:rPr>
          <w:rFonts w:ascii="仿宋_GB2312" w:eastAsia="仿宋_GB2312" w:hAnsi="宋体" w:cs="宋体" w:hint="eastAsia"/>
          <w:kern w:val="0"/>
          <w:sz w:val="30"/>
          <w:szCs w:val="30"/>
        </w:rPr>
        <w:t>4</w:t>
      </w:r>
      <w:r w:rsidRPr="00FA2188">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3</w:t>
      </w:r>
      <w:r w:rsidRPr="00FA2188">
        <w:rPr>
          <w:rFonts w:ascii="仿宋_GB2312" w:eastAsia="仿宋_GB2312" w:hAnsi="宋体" w:cs="宋体" w:hint="eastAsia"/>
          <w:kern w:val="0"/>
          <w:sz w:val="30"/>
          <w:szCs w:val="30"/>
        </w:rPr>
        <w:t>。</w:t>
      </w:r>
    </w:p>
    <w:p w:rsidR="008E741E" w:rsidRPr="000B51BB" w:rsidRDefault="008E741E" w:rsidP="00E3174A">
      <w:pPr>
        <w:spacing w:line="540" w:lineRule="exact"/>
        <w:ind w:firstLineChars="150" w:firstLine="450"/>
        <w:rPr>
          <w:rFonts w:ascii="仿宋_GB2312" w:eastAsia="仿宋_GB2312" w:hAnsi="宋体" w:cs="宋体"/>
          <w:color w:val="000000" w:themeColor="text1"/>
          <w:kern w:val="0"/>
          <w:sz w:val="30"/>
          <w:szCs w:val="30"/>
        </w:rPr>
      </w:pPr>
      <w:r w:rsidRPr="000B51BB">
        <w:rPr>
          <w:rFonts w:ascii="仿宋_GB2312" w:eastAsia="仿宋_GB2312" w:hAnsi="宋体" w:cs="宋体" w:hint="eastAsia"/>
          <w:color w:val="000000" w:themeColor="text1"/>
          <w:kern w:val="0"/>
          <w:sz w:val="30"/>
          <w:szCs w:val="30"/>
        </w:rPr>
        <w:t>（三）课题组顾问、指导及成员不能担任本课题的评审专家，课题负责人上级主管部门参与评审的专家人数不得超过２人或</w:t>
      </w:r>
      <w:r>
        <w:rPr>
          <w:rFonts w:ascii="仿宋_GB2312" w:eastAsia="仿宋_GB2312" w:hAnsi="宋体" w:cs="宋体" w:hint="eastAsia"/>
          <w:color w:val="000000" w:themeColor="text1"/>
          <w:kern w:val="0"/>
          <w:sz w:val="30"/>
          <w:szCs w:val="30"/>
        </w:rPr>
        <w:t>3</w:t>
      </w:r>
      <w:r w:rsidRPr="000B51BB">
        <w:rPr>
          <w:rFonts w:ascii="仿宋_GB2312" w:eastAsia="仿宋_GB2312" w:hAnsi="宋体" w:cs="宋体" w:hint="eastAsia"/>
          <w:color w:val="000000" w:themeColor="text1"/>
          <w:kern w:val="0"/>
          <w:sz w:val="30"/>
          <w:szCs w:val="30"/>
        </w:rPr>
        <w:t>人。</w:t>
      </w:r>
    </w:p>
    <w:p w:rsidR="008E741E" w:rsidRPr="000B51BB" w:rsidRDefault="008E741E" w:rsidP="00E3174A">
      <w:pPr>
        <w:spacing w:line="540" w:lineRule="exact"/>
        <w:ind w:firstLineChars="150" w:firstLine="450"/>
        <w:rPr>
          <w:rFonts w:ascii="仿宋_GB2312" w:eastAsia="仿宋_GB2312" w:hAnsi="宋体" w:cs="宋体"/>
          <w:color w:val="000000" w:themeColor="text1"/>
          <w:kern w:val="0"/>
          <w:sz w:val="30"/>
          <w:szCs w:val="30"/>
        </w:rPr>
      </w:pPr>
      <w:r w:rsidRPr="000B51BB">
        <w:rPr>
          <w:rFonts w:ascii="仿宋_GB2312" w:eastAsia="仿宋_GB2312" w:hAnsi="宋体" w:cs="宋体" w:hint="eastAsia"/>
          <w:color w:val="000000" w:themeColor="text1"/>
          <w:kern w:val="0"/>
          <w:sz w:val="30"/>
          <w:szCs w:val="30"/>
        </w:rPr>
        <w:t>（四）基础理论研究成果主要聘请同行专家学者参加，应用研究和对策研究成果主要聘请有关实际部门的领导和专家参加。</w:t>
      </w:r>
    </w:p>
    <w:p w:rsidR="008E741E" w:rsidRPr="0013621C" w:rsidRDefault="008E741E" w:rsidP="00E3174A">
      <w:pPr>
        <w:spacing w:line="540" w:lineRule="exact"/>
        <w:ind w:firstLineChars="196" w:firstLine="590"/>
        <w:rPr>
          <w:rFonts w:ascii="仿宋_GB2312" w:eastAsia="仿宋_GB2312" w:hAnsi="宋体" w:cs="宋体"/>
          <w:color w:val="000000" w:themeColor="text1"/>
          <w:kern w:val="0"/>
          <w:sz w:val="30"/>
          <w:szCs w:val="30"/>
        </w:rPr>
      </w:pPr>
      <w:r w:rsidRPr="0013621C">
        <w:rPr>
          <w:rFonts w:ascii="仿宋_GB2312" w:eastAsia="仿宋_GB2312" w:hAnsi="Arial" w:cs="Arial" w:hint="eastAsia"/>
          <w:b/>
          <w:color w:val="000000" w:themeColor="text1"/>
          <w:sz w:val="30"/>
          <w:szCs w:val="30"/>
        </w:rPr>
        <w:t>第三十</w:t>
      </w:r>
      <w:r>
        <w:rPr>
          <w:rFonts w:ascii="仿宋_GB2312" w:eastAsia="仿宋_GB2312" w:hAnsi="Arial" w:cs="Arial" w:hint="eastAsia"/>
          <w:b/>
          <w:color w:val="000000" w:themeColor="text1"/>
          <w:sz w:val="30"/>
          <w:szCs w:val="30"/>
        </w:rPr>
        <w:t>八</w:t>
      </w:r>
      <w:r w:rsidRPr="0013621C">
        <w:rPr>
          <w:rFonts w:ascii="仿宋_GB2312" w:eastAsia="仿宋_GB2312" w:hAnsi="Arial" w:cs="Arial" w:hint="eastAsia"/>
          <w:b/>
          <w:color w:val="000000" w:themeColor="text1"/>
          <w:sz w:val="30"/>
          <w:szCs w:val="30"/>
        </w:rPr>
        <w:t xml:space="preserve">条  </w:t>
      </w:r>
      <w:r w:rsidRPr="0013621C">
        <w:rPr>
          <w:rFonts w:ascii="仿宋_GB2312" w:eastAsia="仿宋_GB2312" w:hAnsi="宋体" w:cs="宋体" w:hint="eastAsia"/>
          <w:color w:val="000000" w:themeColor="text1"/>
          <w:kern w:val="0"/>
          <w:sz w:val="30"/>
          <w:szCs w:val="30"/>
        </w:rPr>
        <w:t>具备下列条件之一者可免于评审：</w:t>
      </w:r>
    </w:p>
    <w:p w:rsidR="008E741E" w:rsidRPr="00514BCA" w:rsidRDefault="008E741E" w:rsidP="00E3174A">
      <w:pPr>
        <w:spacing w:line="540" w:lineRule="exact"/>
        <w:ind w:leftChars="222" w:left="466"/>
        <w:rPr>
          <w:rFonts w:ascii="仿宋_GB2312" w:eastAsia="仿宋_GB2312" w:hAnsi="宋体" w:cs="宋体"/>
          <w:color w:val="000000" w:themeColor="text1"/>
          <w:kern w:val="0"/>
          <w:sz w:val="30"/>
          <w:szCs w:val="30"/>
        </w:rPr>
      </w:pPr>
      <w:r w:rsidRPr="0013621C">
        <w:rPr>
          <w:rFonts w:ascii="仿宋_GB2312" w:eastAsia="仿宋_GB2312" w:hAnsi="宋体" w:cs="宋体" w:hint="eastAsia"/>
          <w:color w:val="000000" w:themeColor="text1"/>
          <w:kern w:val="0"/>
          <w:sz w:val="30"/>
          <w:szCs w:val="30"/>
        </w:rPr>
        <w:t>（一）获得省部级评奖三等以上奖励的。</w:t>
      </w:r>
    </w:p>
    <w:p w:rsidR="008E741E" w:rsidRDefault="008E741E" w:rsidP="00E3174A">
      <w:pPr>
        <w:spacing w:line="540" w:lineRule="exact"/>
        <w:ind w:leftChars="222" w:left="466"/>
        <w:rPr>
          <w:rFonts w:ascii="仿宋_GB2312" w:eastAsia="仿宋_GB2312" w:hAnsi="宋体" w:cs="宋体"/>
          <w:color w:val="000000" w:themeColor="text1"/>
          <w:kern w:val="0"/>
          <w:sz w:val="30"/>
          <w:szCs w:val="30"/>
        </w:rPr>
      </w:pPr>
      <w:r w:rsidRPr="0013621C">
        <w:rPr>
          <w:rFonts w:ascii="仿宋_GB2312" w:eastAsia="仿宋_GB2312" w:hAnsi="宋体" w:cs="宋体" w:hint="eastAsia"/>
          <w:color w:val="000000" w:themeColor="text1"/>
          <w:kern w:val="0"/>
          <w:sz w:val="30"/>
          <w:szCs w:val="30"/>
        </w:rPr>
        <w:lastRenderedPageBreak/>
        <w:t>（二）提出的理论观点、政策建议等被省部级以上党政机关</w:t>
      </w:r>
    </w:p>
    <w:p w:rsidR="008E741E" w:rsidRPr="0013621C" w:rsidRDefault="008E741E" w:rsidP="00E3174A">
      <w:pPr>
        <w:spacing w:line="540" w:lineRule="exact"/>
        <w:rPr>
          <w:rFonts w:ascii="仿宋_GB2312" w:eastAsia="仿宋_GB2312" w:hAnsi="宋体" w:cs="宋体"/>
          <w:color w:val="000000" w:themeColor="text1"/>
          <w:kern w:val="0"/>
          <w:sz w:val="30"/>
          <w:szCs w:val="30"/>
        </w:rPr>
      </w:pPr>
      <w:r w:rsidRPr="0013621C">
        <w:rPr>
          <w:rFonts w:ascii="仿宋_GB2312" w:eastAsia="仿宋_GB2312" w:hAnsi="宋体" w:cs="宋体" w:hint="eastAsia"/>
          <w:color w:val="000000" w:themeColor="text1"/>
          <w:kern w:val="0"/>
          <w:sz w:val="30"/>
          <w:szCs w:val="30"/>
        </w:rPr>
        <w:t>完整采纳吸收的。</w:t>
      </w:r>
    </w:p>
    <w:p w:rsidR="008E741E" w:rsidRDefault="008E741E" w:rsidP="00E3174A">
      <w:pPr>
        <w:spacing w:line="540" w:lineRule="exact"/>
        <w:ind w:leftChars="222" w:left="466"/>
        <w:rPr>
          <w:rFonts w:ascii="仿宋_GB2312" w:eastAsia="仿宋_GB2312" w:hAnsi="宋体" w:cs="宋体"/>
          <w:color w:val="000000" w:themeColor="text1"/>
          <w:kern w:val="0"/>
          <w:sz w:val="30"/>
          <w:szCs w:val="30"/>
        </w:rPr>
      </w:pPr>
      <w:r w:rsidRPr="0013621C">
        <w:rPr>
          <w:rFonts w:ascii="仿宋_GB2312" w:eastAsia="仿宋_GB2312" w:hAnsi="宋体" w:cs="宋体" w:hint="eastAsia"/>
          <w:color w:val="000000" w:themeColor="text1"/>
          <w:kern w:val="0"/>
          <w:sz w:val="30"/>
          <w:szCs w:val="30"/>
        </w:rPr>
        <w:t>（三）涉及党和国家机密不宜公开，而质量已得到有关部门</w:t>
      </w:r>
    </w:p>
    <w:p w:rsidR="008E741E" w:rsidRPr="0013621C" w:rsidRDefault="008E741E" w:rsidP="00E3174A">
      <w:pPr>
        <w:spacing w:line="540" w:lineRule="exact"/>
        <w:rPr>
          <w:rFonts w:ascii="仿宋_GB2312" w:eastAsia="仿宋_GB2312" w:hAnsi="宋体" w:cs="宋体"/>
          <w:color w:val="000000" w:themeColor="text1"/>
          <w:kern w:val="0"/>
          <w:sz w:val="30"/>
          <w:szCs w:val="30"/>
        </w:rPr>
      </w:pPr>
      <w:r w:rsidRPr="0013621C">
        <w:rPr>
          <w:rFonts w:ascii="仿宋_GB2312" w:eastAsia="仿宋_GB2312" w:hAnsi="宋体" w:cs="宋体" w:hint="eastAsia"/>
          <w:color w:val="000000" w:themeColor="text1"/>
          <w:kern w:val="0"/>
          <w:sz w:val="30"/>
          <w:szCs w:val="30"/>
        </w:rPr>
        <w:t>认可的。</w:t>
      </w:r>
    </w:p>
    <w:p w:rsidR="008E741E" w:rsidRPr="00FA2188" w:rsidRDefault="008E741E" w:rsidP="00E3174A">
      <w:pPr>
        <w:spacing w:line="540" w:lineRule="exact"/>
        <w:ind w:firstLineChars="194" w:firstLine="582"/>
        <w:rPr>
          <w:rFonts w:ascii="仿宋_GB2312" w:eastAsia="仿宋_GB2312" w:hAnsi="宋体"/>
          <w:sz w:val="30"/>
          <w:szCs w:val="30"/>
        </w:rPr>
      </w:pPr>
      <w:r w:rsidRPr="00FA2188">
        <w:rPr>
          <w:rFonts w:ascii="仿宋_GB2312" w:eastAsia="仿宋_GB2312" w:hAnsi="宋体" w:cs="宋体" w:hint="eastAsia"/>
          <w:kern w:val="0"/>
          <w:sz w:val="30"/>
          <w:szCs w:val="30"/>
        </w:rPr>
        <w:t>上述情况仍须填写《结项审批书》，注明免于评审的理由，并附有关证明材料，连同最终成果上报</w:t>
      </w:r>
      <w:r w:rsidRPr="00FA2188">
        <w:rPr>
          <w:rFonts w:ascii="仿宋_GB2312" w:eastAsia="仿宋_GB2312" w:hAnsi="宋体" w:hint="eastAsia"/>
          <w:sz w:val="30"/>
          <w:szCs w:val="30"/>
        </w:rPr>
        <w:t>市社科规划办，审核合格后予以结项。</w:t>
      </w:r>
    </w:p>
    <w:p w:rsidR="008E741E" w:rsidRPr="0013621C" w:rsidRDefault="008E741E" w:rsidP="00E3174A">
      <w:pPr>
        <w:spacing w:line="540" w:lineRule="exact"/>
        <w:ind w:firstLineChars="200" w:firstLine="602"/>
        <w:rPr>
          <w:rFonts w:ascii="仿宋_GB2312" w:eastAsia="仿宋_GB2312" w:hAnsi="宋体" w:cs="宋体"/>
          <w:color w:val="000000" w:themeColor="text1"/>
          <w:kern w:val="0"/>
          <w:sz w:val="30"/>
          <w:szCs w:val="30"/>
        </w:rPr>
      </w:pPr>
      <w:r w:rsidRPr="0013621C">
        <w:rPr>
          <w:rFonts w:ascii="仿宋_GB2312" w:eastAsia="仿宋_GB2312" w:hAnsi="宋体" w:hint="eastAsia"/>
          <w:b/>
          <w:color w:val="000000" w:themeColor="text1"/>
          <w:sz w:val="30"/>
          <w:szCs w:val="30"/>
        </w:rPr>
        <w:t>第</w:t>
      </w:r>
      <w:r>
        <w:rPr>
          <w:rFonts w:ascii="仿宋_GB2312" w:eastAsia="仿宋_GB2312" w:hAnsi="宋体" w:hint="eastAsia"/>
          <w:b/>
          <w:color w:val="000000" w:themeColor="text1"/>
          <w:sz w:val="30"/>
          <w:szCs w:val="30"/>
        </w:rPr>
        <w:t>三十九</w:t>
      </w:r>
      <w:r w:rsidRPr="0013621C">
        <w:rPr>
          <w:rFonts w:ascii="仿宋_GB2312" w:eastAsia="仿宋_GB2312" w:hAnsi="宋体" w:hint="eastAsia"/>
          <w:b/>
          <w:color w:val="000000" w:themeColor="text1"/>
          <w:sz w:val="30"/>
          <w:szCs w:val="30"/>
        </w:rPr>
        <w:t xml:space="preserve">条  </w:t>
      </w:r>
      <w:r w:rsidRPr="0013621C">
        <w:rPr>
          <w:rFonts w:ascii="仿宋_GB2312" w:eastAsia="仿宋_GB2312" w:hint="eastAsia"/>
          <w:color w:val="000000" w:themeColor="text1"/>
          <w:sz w:val="30"/>
          <w:szCs w:val="30"/>
        </w:rPr>
        <w:t>经专家评审通过的规划课题（如专家提出了修改意见，应先按意见修改），由课题负责人填写《结项审批书》，所在单位科研管理部门和财务部门审查合格后，填写“所在单位审核意见”，连同最终成果定稿4套、文本材料的电子版、成果材料、成果转化证明材料及研究过程中形成的其他需要归档的文字材料等一并提交市社科规划办。市社科规划办审核合格后，下达结项通知书。</w:t>
      </w:r>
    </w:p>
    <w:p w:rsidR="008E741E" w:rsidRPr="00FA2188" w:rsidRDefault="008E741E" w:rsidP="00E3174A">
      <w:pPr>
        <w:spacing w:line="540" w:lineRule="exact"/>
        <w:ind w:firstLineChars="200" w:firstLine="600"/>
        <w:rPr>
          <w:rFonts w:ascii="仿宋_GB2312" w:eastAsia="仿宋_GB2312"/>
          <w:sz w:val="30"/>
          <w:szCs w:val="30"/>
        </w:rPr>
      </w:pPr>
      <w:r w:rsidRPr="00FA2188">
        <w:rPr>
          <w:rFonts w:ascii="仿宋_GB2312" w:eastAsia="仿宋_GB2312" w:hint="eastAsia"/>
          <w:sz w:val="30"/>
          <w:szCs w:val="30"/>
        </w:rPr>
        <w:t>因故经市社科规划办批准中止研究的规划课题须将前期所形成的研究资料及研究成果提交市社科规划办备案。</w:t>
      </w:r>
    </w:p>
    <w:p w:rsidR="008E741E" w:rsidRPr="0013621C" w:rsidRDefault="008E741E" w:rsidP="00E3174A">
      <w:pPr>
        <w:spacing w:line="540" w:lineRule="exact"/>
        <w:ind w:firstLineChars="196" w:firstLine="590"/>
        <w:rPr>
          <w:rFonts w:ascii="仿宋_GB2312" w:eastAsia="仿宋_GB2312" w:hAnsi="宋体" w:cs="宋体"/>
          <w:color w:val="000000" w:themeColor="text1"/>
          <w:kern w:val="0"/>
          <w:sz w:val="30"/>
          <w:szCs w:val="30"/>
        </w:rPr>
      </w:pPr>
      <w:r w:rsidRPr="0013621C">
        <w:rPr>
          <w:rFonts w:ascii="仿宋_GB2312" w:eastAsia="仿宋_GB2312" w:hint="eastAsia"/>
          <w:b/>
          <w:color w:val="000000" w:themeColor="text1"/>
          <w:sz w:val="30"/>
          <w:szCs w:val="30"/>
        </w:rPr>
        <w:t>第四十条</w:t>
      </w:r>
      <w:r>
        <w:rPr>
          <w:rFonts w:ascii="仿宋_GB2312" w:eastAsia="仿宋_GB2312" w:hint="eastAsia"/>
          <w:b/>
          <w:color w:val="000000" w:themeColor="text1"/>
          <w:sz w:val="30"/>
          <w:szCs w:val="30"/>
        </w:rPr>
        <w:t xml:space="preserve">  </w:t>
      </w:r>
      <w:r w:rsidRPr="0013621C">
        <w:rPr>
          <w:rFonts w:ascii="仿宋_GB2312" w:eastAsia="仿宋_GB2312" w:hAnsi="宋体" w:cs="宋体" w:hint="eastAsia"/>
          <w:color w:val="000000" w:themeColor="text1"/>
          <w:kern w:val="0"/>
          <w:sz w:val="30"/>
          <w:szCs w:val="30"/>
        </w:rPr>
        <w:t>课题最终成果</w:t>
      </w:r>
      <w:r>
        <w:rPr>
          <w:rFonts w:ascii="仿宋_GB2312" w:eastAsia="仿宋_GB2312" w:hAnsi="宋体" w:cs="宋体" w:hint="eastAsia"/>
          <w:color w:val="000000" w:themeColor="text1"/>
          <w:kern w:val="0"/>
          <w:sz w:val="30"/>
          <w:szCs w:val="30"/>
        </w:rPr>
        <w:t>评审</w:t>
      </w:r>
      <w:r w:rsidRPr="0013621C">
        <w:rPr>
          <w:rFonts w:ascii="仿宋_GB2312" w:eastAsia="仿宋_GB2312" w:hAnsi="宋体" w:cs="宋体" w:hint="eastAsia"/>
          <w:color w:val="000000" w:themeColor="text1"/>
          <w:kern w:val="0"/>
          <w:sz w:val="30"/>
          <w:szCs w:val="30"/>
        </w:rPr>
        <w:t>通过后，市社科规划办负责验收结项。验收结项材料包括：</w:t>
      </w:r>
    </w:p>
    <w:p w:rsidR="008E741E" w:rsidRPr="0013621C" w:rsidRDefault="008E741E" w:rsidP="00E3174A">
      <w:pPr>
        <w:spacing w:line="540" w:lineRule="exact"/>
        <w:ind w:firstLineChars="150" w:firstLine="450"/>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（一）</w:t>
      </w:r>
      <w:r w:rsidRPr="0013621C">
        <w:rPr>
          <w:rFonts w:ascii="仿宋_GB2312" w:eastAsia="仿宋_GB2312" w:hAnsi="宋体" w:cs="宋体" w:hint="eastAsia"/>
          <w:color w:val="000000" w:themeColor="text1"/>
          <w:kern w:val="0"/>
          <w:sz w:val="30"/>
          <w:szCs w:val="30"/>
        </w:rPr>
        <w:t>《昆明市</w:t>
      </w:r>
      <w:r>
        <w:rPr>
          <w:rFonts w:ascii="仿宋_GB2312" w:eastAsia="仿宋_GB2312" w:hAnsi="宋体" w:cs="宋体" w:hint="eastAsia"/>
          <w:color w:val="000000" w:themeColor="text1"/>
          <w:kern w:val="0"/>
          <w:sz w:val="30"/>
          <w:szCs w:val="30"/>
        </w:rPr>
        <w:t>哲学</w:t>
      </w:r>
      <w:r w:rsidRPr="0013621C">
        <w:rPr>
          <w:rFonts w:ascii="仿宋_GB2312" w:eastAsia="仿宋_GB2312" w:hAnsi="宋体" w:cs="宋体" w:hint="eastAsia"/>
          <w:color w:val="000000" w:themeColor="text1"/>
          <w:kern w:val="0"/>
          <w:sz w:val="30"/>
          <w:szCs w:val="30"/>
        </w:rPr>
        <w:t>社会科学规划课题鉴定意见书》（附有专家署名的原件）。</w:t>
      </w:r>
    </w:p>
    <w:p w:rsidR="008E741E" w:rsidRPr="0013621C" w:rsidRDefault="008E741E" w:rsidP="00E3174A">
      <w:pPr>
        <w:spacing w:line="540" w:lineRule="exact"/>
        <w:ind w:firstLineChars="150" w:firstLine="450"/>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（二）</w:t>
      </w:r>
      <w:r w:rsidRPr="0013621C">
        <w:rPr>
          <w:rFonts w:ascii="仿宋_GB2312" w:eastAsia="仿宋_GB2312" w:hAnsi="宋体" w:cs="宋体" w:hint="eastAsia"/>
          <w:color w:val="000000" w:themeColor="text1"/>
          <w:kern w:val="0"/>
          <w:sz w:val="30"/>
          <w:szCs w:val="30"/>
        </w:rPr>
        <w:t>《昆明市</w:t>
      </w:r>
      <w:r>
        <w:rPr>
          <w:rFonts w:ascii="仿宋_GB2312" w:eastAsia="仿宋_GB2312" w:hAnsi="宋体" w:cs="宋体" w:hint="eastAsia"/>
          <w:color w:val="000000" w:themeColor="text1"/>
          <w:kern w:val="0"/>
          <w:sz w:val="30"/>
          <w:szCs w:val="30"/>
        </w:rPr>
        <w:t>哲学</w:t>
      </w:r>
      <w:r w:rsidRPr="0013621C">
        <w:rPr>
          <w:rFonts w:ascii="仿宋_GB2312" w:eastAsia="仿宋_GB2312" w:hAnsi="宋体" w:cs="宋体" w:hint="eastAsia"/>
          <w:color w:val="000000" w:themeColor="text1"/>
          <w:kern w:val="0"/>
          <w:sz w:val="30"/>
          <w:szCs w:val="30"/>
        </w:rPr>
        <w:t>社会科学规划课题结项审批书》（课题组填写）（原件）。</w:t>
      </w:r>
    </w:p>
    <w:p w:rsidR="008E741E" w:rsidRPr="0013621C" w:rsidRDefault="008E741E" w:rsidP="00E3174A">
      <w:pPr>
        <w:spacing w:line="540" w:lineRule="exact"/>
        <w:ind w:firstLineChars="150" w:firstLine="450"/>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（三）</w:t>
      </w:r>
      <w:r w:rsidRPr="0013621C">
        <w:rPr>
          <w:rFonts w:ascii="仿宋_GB2312" w:eastAsia="仿宋_GB2312" w:hAnsi="宋体" w:cs="宋体" w:hint="eastAsia"/>
          <w:color w:val="000000" w:themeColor="text1"/>
          <w:kern w:val="0"/>
          <w:sz w:val="30"/>
          <w:szCs w:val="30"/>
        </w:rPr>
        <w:t>主要阶段性成果及最终研究成果。</w:t>
      </w:r>
    </w:p>
    <w:p w:rsidR="008E741E" w:rsidRDefault="008E741E" w:rsidP="00E3174A">
      <w:pPr>
        <w:spacing w:line="540" w:lineRule="exact"/>
        <w:ind w:firstLineChars="150" w:firstLine="450"/>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lastRenderedPageBreak/>
        <w:t>（四）</w:t>
      </w:r>
      <w:r w:rsidRPr="0013621C">
        <w:rPr>
          <w:rFonts w:ascii="仿宋_GB2312" w:eastAsia="仿宋_GB2312" w:hAnsi="宋体" w:cs="宋体" w:hint="eastAsia"/>
          <w:color w:val="000000" w:themeColor="text1"/>
          <w:kern w:val="0"/>
          <w:sz w:val="30"/>
          <w:szCs w:val="30"/>
        </w:rPr>
        <w:t>研究成果转化及社会效益证明材料。</w:t>
      </w:r>
    </w:p>
    <w:p w:rsidR="008E741E" w:rsidRDefault="008E741E" w:rsidP="00E3174A">
      <w:pPr>
        <w:spacing w:line="540" w:lineRule="exact"/>
        <w:ind w:firstLineChars="150" w:firstLine="450"/>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（五）</w:t>
      </w:r>
      <w:r w:rsidRPr="0013621C">
        <w:rPr>
          <w:rFonts w:ascii="仿宋_GB2312" w:eastAsia="仿宋_GB2312" w:hAnsi="宋体" w:cs="宋体" w:hint="eastAsia"/>
          <w:color w:val="000000" w:themeColor="text1"/>
          <w:kern w:val="0"/>
          <w:sz w:val="30"/>
          <w:szCs w:val="30"/>
        </w:rPr>
        <w:t>最终</w:t>
      </w:r>
      <w:r>
        <w:rPr>
          <w:rFonts w:ascii="仿宋_GB2312" w:eastAsia="仿宋_GB2312" w:hAnsi="宋体" w:cs="宋体" w:hint="eastAsia"/>
          <w:color w:val="000000" w:themeColor="text1"/>
          <w:kern w:val="0"/>
          <w:sz w:val="30"/>
          <w:szCs w:val="30"/>
        </w:rPr>
        <w:t>研究成果电子文档。</w:t>
      </w:r>
    </w:p>
    <w:p w:rsidR="008E741E" w:rsidRDefault="008E741E" w:rsidP="00E3174A">
      <w:pPr>
        <w:spacing w:line="540" w:lineRule="exact"/>
        <w:ind w:firstLineChars="196" w:firstLine="588"/>
        <w:rPr>
          <w:rFonts w:ascii="仿宋_GB2312" w:eastAsia="仿宋_GB2312" w:hAnsi="宋体" w:cs="宋体"/>
          <w:color w:val="000000" w:themeColor="text1"/>
          <w:kern w:val="0"/>
          <w:sz w:val="30"/>
          <w:szCs w:val="30"/>
        </w:rPr>
      </w:pPr>
    </w:p>
    <w:p w:rsidR="008E741E" w:rsidRDefault="008E741E" w:rsidP="00E3174A">
      <w:pPr>
        <w:spacing w:line="540" w:lineRule="exact"/>
        <w:ind w:firstLineChars="196" w:firstLine="588"/>
        <w:rPr>
          <w:rFonts w:ascii="黑体" w:eastAsia="黑体" w:hAnsi="黑体" w:cs="宋体"/>
          <w:color w:val="000000" w:themeColor="text1"/>
          <w:kern w:val="0"/>
          <w:sz w:val="30"/>
          <w:szCs w:val="30"/>
        </w:rPr>
      </w:pPr>
      <w:r>
        <w:rPr>
          <w:rFonts w:ascii="仿宋_GB2312" w:eastAsia="仿宋_GB2312" w:hAnsi="宋体" w:cs="宋体" w:hint="eastAsia"/>
          <w:color w:val="000000" w:themeColor="text1"/>
          <w:kern w:val="0"/>
          <w:sz w:val="30"/>
          <w:szCs w:val="30"/>
        </w:rPr>
        <w:t xml:space="preserve">       </w:t>
      </w:r>
      <w:r w:rsidRPr="001C7E05">
        <w:rPr>
          <w:rFonts w:ascii="黑体" w:eastAsia="黑体" w:hAnsi="黑体" w:cs="宋体" w:hint="eastAsia"/>
          <w:color w:val="000000" w:themeColor="text1"/>
          <w:kern w:val="0"/>
          <w:sz w:val="30"/>
          <w:szCs w:val="30"/>
        </w:rPr>
        <w:t>第七章   成果推广与转化应用</w:t>
      </w:r>
    </w:p>
    <w:p w:rsidR="008E741E" w:rsidRPr="001C7E05" w:rsidRDefault="008E741E" w:rsidP="00E3174A">
      <w:pPr>
        <w:spacing w:line="540" w:lineRule="exact"/>
        <w:ind w:firstLineChars="196" w:firstLine="588"/>
        <w:rPr>
          <w:rFonts w:ascii="黑体" w:eastAsia="黑体" w:hAnsi="黑体" w:cs="宋体"/>
          <w:color w:val="000000" w:themeColor="text1"/>
          <w:kern w:val="0"/>
          <w:sz w:val="30"/>
          <w:szCs w:val="30"/>
        </w:rPr>
      </w:pPr>
    </w:p>
    <w:p w:rsidR="008E741E" w:rsidRPr="00D26520" w:rsidRDefault="008E741E" w:rsidP="00E3174A">
      <w:pPr>
        <w:spacing w:line="540" w:lineRule="exact"/>
        <w:ind w:firstLineChars="196" w:firstLine="590"/>
        <w:rPr>
          <w:rFonts w:ascii="仿宋_GB2312" w:eastAsia="仿宋_GB2312" w:hAnsi="宋体"/>
          <w:sz w:val="30"/>
          <w:szCs w:val="30"/>
        </w:rPr>
      </w:pPr>
      <w:r w:rsidRPr="007020B9">
        <w:rPr>
          <w:rFonts w:ascii="仿宋_GB2312" w:eastAsia="仿宋_GB2312" w:hAnsi="宋体" w:cs="宋体" w:hint="eastAsia"/>
          <w:b/>
          <w:bCs/>
          <w:kern w:val="0"/>
          <w:sz w:val="30"/>
          <w:szCs w:val="30"/>
        </w:rPr>
        <w:t>第四十</w:t>
      </w:r>
      <w:r>
        <w:rPr>
          <w:rFonts w:ascii="仿宋_GB2312" w:eastAsia="仿宋_GB2312" w:hAnsi="宋体" w:cs="宋体" w:hint="eastAsia"/>
          <w:b/>
          <w:bCs/>
          <w:kern w:val="0"/>
          <w:sz w:val="30"/>
          <w:szCs w:val="30"/>
        </w:rPr>
        <w:t>一</w:t>
      </w:r>
      <w:r w:rsidRPr="007020B9">
        <w:rPr>
          <w:rFonts w:ascii="仿宋_GB2312" w:eastAsia="仿宋_GB2312" w:hAnsi="宋体" w:cs="宋体" w:hint="eastAsia"/>
          <w:b/>
          <w:bCs/>
          <w:kern w:val="0"/>
          <w:sz w:val="30"/>
          <w:szCs w:val="30"/>
        </w:rPr>
        <w:t xml:space="preserve">条 </w:t>
      </w:r>
      <w:r w:rsidRPr="007020B9">
        <w:rPr>
          <w:rFonts w:ascii="仿宋_GB2312" w:eastAsia="仿宋_GB2312" w:hAnsi="宋体" w:hint="eastAsia"/>
          <w:sz w:val="30"/>
          <w:szCs w:val="30"/>
        </w:rPr>
        <w:t xml:space="preserve"> </w:t>
      </w:r>
      <w:r w:rsidRPr="00C458C2">
        <w:rPr>
          <w:rFonts w:ascii="仿宋_GB2312" w:eastAsia="仿宋_GB2312" w:hAnsi="宋体" w:cs="宋体" w:hint="eastAsia"/>
          <w:color w:val="000000" w:themeColor="text1"/>
          <w:kern w:val="0"/>
          <w:sz w:val="30"/>
          <w:szCs w:val="30"/>
        </w:rPr>
        <w:t>市社科规划办、各课题组和课题负责人所在单位，</w:t>
      </w:r>
      <w:r w:rsidRPr="00D26520">
        <w:rPr>
          <w:rFonts w:ascii="仿宋_GB2312" w:eastAsia="仿宋_GB2312" w:hAnsi="宋体" w:cs="宋体" w:hint="eastAsia"/>
          <w:kern w:val="0"/>
          <w:sz w:val="30"/>
          <w:szCs w:val="30"/>
        </w:rPr>
        <w:t>应采取各种积极措施，建立相对稳定的成果宣传推广渠道，充分利用出版成果选编、决策参考、书籍、刊物、报纸、网站、广播、电视等，逐渐形成成果应用机制，充分发挥科研成果的作用。</w:t>
      </w:r>
    </w:p>
    <w:p w:rsidR="008E741E" w:rsidRPr="00C458C2" w:rsidRDefault="008E741E" w:rsidP="00E3174A">
      <w:pPr>
        <w:spacing w:line="540" w:lineRule="exact"/>
        <w:ind w:firstLineChars="196" w:firstLine="590"/>
        <w:rPr>
          <w:rFonts w:ascii="仿宋_GB2312" w:eastAsia="仿宋_GB2312"/>
          <w:b/>
          <w:color w:val="000000" w:themeColor="text1"/>
          <w:sz w:val="30"/>
          <w:szCs w:val="30"/>
        </w:rPr>
      </w:pPr>
      <w:r w:rsidRPr="00C458C2">
        <w:rPr>
          <w:rFonts w:ascii="仿宋_GB2312" w:eastAsia="仿宋_GB2312" w:hint="eastAsia"/>
          <w:b/>
          <w:color w:val="000000" w:themeColor="text1"/>
          <w:sz w:val="30"/>
          <w:szCs w:val="30"/>
        </w:rPr>
        <w:t>第四十</w:t>
      </w:r>
      <w:r>
        <w:rPr>
          <w:rFonts w:ascii="仿宋_GB2312" w:eastAsia="仿宋_GB2312" w:hint="eastAsia"/>
          <w:b/>
          <w:color w:val="000000" w:themeColor="text1"/>
          <w:sz w:val="30"/>
          <w:szCs w:val="30"/>
        </w:rPr>
        <w:t>二</w:t>
      </w:r>
      <w:r w:rsidRPr="00C458C2">
        <w:rPr>
          <w:rFonts w:ascii="仿宋_GB2312" w:eastAsia="仿宋_GB2312" w:hint="eastAsia"/>
          <w:b/>
          <w:color w:val="000000" w:themeColor="text1"/>
          <w:sz w:val="30"/>
          <w:szCs w:val="30"/>
        </w:rPr>
        <w:t>条</w:t>
      </w:r>
      <w:r w:rsidRPr="00C458C2">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基础性</w:t>
      </w:r>
      <w:r w:rsidRPr="00C458C2">
        <w:rPr>
          <w:rFonts w:ascii="仿宋_GB2312" w:eastAsia="仿宋_GB2312" w:hint="eastAsia"/>
          <w:color w:val="000000" w:themeColor="text1"/>
          <w:sz w:val="30"/>
          <w:szCs w:val="30"/>
        </w:rPr>
        <w:t>规划课题成果采取以下形式进行宣传、推广：</w:t>
      </w:r>
    </w:p>
    <w:p w:rsidR="008E741E" w:rsidRPr="00D26520" w:rsidRDefault="008E741E" w:rsidP="00E3174A">
      <w:pPr>
        <w:spacing w:line="540" w:lineRule="exact"/>
        <w:ind w:firstLineChars="150" w:firstLine="450"/>
        <w:rPr>
          <w:rFonts w:ascii="仿宋_GB2312" w:eastAsia="仿宋_GB2312"/>
          <w:sz w:val="30"/>
          <w:szCs w:val="30"/>
        </w:rPr>
      </w:pPr>
      <w:r w:rsidRPr="00D26520">
        <w:rPr>
          <w:rFonts w:ascii="仿宋_GB2312" w:eastAsia="仿宋_GB2312" w:hint="eastAsia"/>
          <w:sz w:val="30"/>
          <w:szCs w:val="30"/>
        </w:rPr>
        <w:t>（一）</w:t>
      </w:r>
      <w:r w:rsidRPr="00D26520">
        <w:rPr>
          <w:rFonts w:ascii="仿宋_GB2312" w:eastAsia="仿宋_GB2312" w:hAnsi="宋体" w:cs="宋体" w:hint="eastAsia"/>
          <w:kern w:val="0"/>
          <w:sz w:val="30"/>
          <w:szCs w:val="30"/>
        </w:rPr>
        <w:t>具有重要应用价值、重大学术意义的最终研究成果或阶段性成果</w:t>
      </w:r>
      <w:r w:rsidRPr="00D26520">
        <w:rPr>
          <w:rFonts w:ascii="仿宋_GB2312" w:eastAsia="仿宋_GB2312" w:hint="eastAsia"/>
          <w:sz w:val="30"/>
          <w:szCs w:val="30"/>
        </w:rPr>
        <w:t>，课题负责人应及时报送有关单位，</w:t>
      </w:r>
      <w:r w:rsidRPr="00D26520">
        <w:rPr>
          <w:rFonts w:ascii="仿宋_GB2312" w:eastAsia="仿宋_GB2312" w:hAnsi="宋体" w:cs="宋体" w:hint="eastAsia"/>
          <w:kern w:val="0"/>
          <w:sz w:val="30"/>
          <w:szCs w:val="30"/>
        </w:rPr>
        <w:t>或向社会广泛宣传。</w:t>
      </w:r>
    </w:p>
    <w:p w:rsidR="008E741E" w:rsidRPr="00D26520" w:rsidRDefault="008E741E" w:rsidP="00E3174A">
      <w:pPr>
        <w:spacing w:line="540" w:lineRule="exact"/>
        <w:ind w:firstLineChars="150" w:firstLine="450"/>
        <w:rPr>
          <w:rFonts w:ascii="仿宋_GB2312" w:eastAsia="仿宋_GB2312"/>
          <w:sz w:val="30"/>
          <w:szCs w:val="30"/>
        </w:rPr>
      </w:pPr>
      <w:r w:rsidRPr="00D26520">
        <w:rPr>
          <w:rFonts w:ascii="仿宋_GB2312" w:eastAsia="仿宋_GB2312" w:hint="eastAsia"/>
          <w:sz w:val="30"/>
          <w:szCs w:val="30"/>
        </w:rPr>
        <w:t>（二）经专家评审的最终成果学术性强，需公开出版且出版经费有一定困难的，验收合格后，课题负责人可向市社科规划办提出出版资助申请，市社科规划办在“昆明市哲学社会科学学术著作出版资助”中给予一定倾斜。同时，</w:t>
      </w:r>
      <w:r w:rsidRPr="00D26520">
        <w:rPr>
          <w:rFonts w:ascii="仿宋_GB2312" w:eastAsia="仿宋_GB2312" w:hAnsi="宋体" w:cs="宋体" w:hint="eastAsia"/>
          <w:kern w:val="0"/>
          <w:sz w:val="30"/>
          <w:szCs w:val="30"/>
        </w:rPr>
        <w:t>鼓励课题负责人所在单位多种渠道筹措资金，资助或协助市社科规划课题优秀成果的出版。</w:t>
      </w:r>
    </w:p>
    <w:p w:rsidR="008E741E" w:rsidRPr="00D26520" w:rsidRDefault="008E741E" w:rsidP="00E3174A">
      <w:pPr>
        <w:spacing w:line="540" w:lineRule="exact"/>
        <w:ind w:firstLineChars="150" w:firstLine="450"/>
        <w:rPr>
          <w:rFonts w:ascii="仿宋_GB2312" w:eastAsia="仿宋_GB2312"/>
          <w:sz w:val="30"/>
          <w:szCs w:val="30"/>
        </w:rPr>
      </w:pPr>
      <w:r w:rsidRPr="00D26520">
        <w:rPr>
          <w:rFonts w:ascii="仿宋_GB2312" w:eastAsia="仿宋_GB2312" w:hint="eastAsia"/>
          <w:sz w:val="30"/>
          <w:szCs w:val="30"/>
        </w:rPr>
        <w:t>（三）市社科规划办汇编并出版《昆明市XX年度哲学社会科学规划课题成果选》。</w:t>
      </w:r>
      <w:r w:rsidRPr="00D26520">
        <w:rPr>
          <w:rFonts w:ascii="仿宋_GB2312" w:eastAsia="仿宋_GB2312" w:hint="eastAsia"/>
          <w:sz w:val="30"/>
          <w:szCs w:val="30"/>
        </w:rPr>
        <w:br/>
        <w:t xml:space="preserve">　 （四）通过《昆明社会科学》刊物、“昆明市社科联”网站等纸质和网络传媒宣传研究成果。</w:t>
      </w:r>
    </w:p>
    <w:p w:rsidR="008E741E" w:rsidRPr="00D26520" w:rsidRDefault="008E741E" w:rsidP="00E3174A">
      <w:pPr>
        <w:spacing w:line="540" w:lineRule="exact"/>
        <w:ind w:firstLineChars="150" w:firstLine="450"/>
        <w:rPr>
          <w:rFonts w:ascii="仿宋_GB2312" w:eastAsia="仿宋_GB2312"/>
          <w:sz w:val="30"/>
          <w:szCs w:val="30"/>
        </w:rPr>
      </w:pPr>
      <w:r w:rsidRPr="00D26520">
        <w:rPr>
          <w:rFonts w:ascii="仿宋_GB2312" w:eastAsia="仿宋_GB2312" w:hAnsi="宋体" w:hint="eastAsia"/>
          <w:sz w:val="30"/>
          <w:szCs w:val="30"/>
        </w:rPr>
        <w:t>（五）课题</w:t>
      </w:r>
      <w:r w:rsidRPr="00D26520">
        <w:rPr>
          <w:rFonts w:ascii="仿宋_GB2312" w:eastAsia="仿宋_GB2312" w:hAnsi="宋体" w:cs="宋体" w:hint="eastAsia"/>
          <w:kern w:val="0"/>
          <w:sz w:val="30"/>
          <w:szCs w:val="30"/>
        </w:rPr>
        <w:t>研究成果获得省部级（含）以上奖励的或在省级（含）</w:t>
      </w:r>
      <w:r w:rsidRPr="00D26520">
        <w:rPr>
          <w:rFonts w:ascii="仿宋_GB2312" w:eastAsia="仿宋_GB2312" w:hAnsi="宋体" w:cs="宋体" w:hint="eastAsia"/>
          <w:kern w:val="0"/>
          <w:sz w:val="30"/>
          <w:szCs w:val="30"/>
        </w:rPr>
        <w:lastRenderedPageBreak/>
        <w:t>以上刊物公开发表的，课题负责人应及时向市社科规划办提供奖励情况及证书复印件或刊物复印件。市社科规划办将予以宣传并通报表扬或给予适当奖励。</w:t>
      </w:r>
    </w:p>
    <w:p w:rsidR="008E741E" w:rsidRPr="00D26520" w:rsidRDefault="008E741E" w:rsidP="00E3174A">
      <w:pPr>
        <w:spacing w:line="540" w:lineRule="exact"/>
        <w:ind w:firstLineChars="196" w:firstLine="590"/>
        <w:rPr>
          <w:rFonts w:ascii="仿宋_GB2312" w:eastAsia="仿宋_GB2312"/>
          <w:b/>
          <w:sz w:val="30"/>
          <w:szCs w:val="30"/>
        </w:rPr>
      </w:pPr>
      <w:r w:rsidRPr="00D26520">
        <w:rPr>
          <w:rFonts w:ascii="仿宋_GB2312" w:eastAsia="仿宋_GB2312" w:hAnsi="宋体" w:cs="宋体" w:hint="eastAsia"/>
          <w:b/>
          <w:kern w:val="0"/>
          <w:sz w:val="30"/>
          <w:szCs w:val="30"/>
        </w:rPr>
        <w:t>第四十三条</w:t>
      </w:r>
      <w:r w:rsidRPr="00D26520">
        <w:rPr>
          <w:rFonts w:ascii="仿宋_GB2312" w:eastAsia="仿宋_GB2312" w:hAnsi="宋体" w:hint="eastAsia"/>
          <w:kern w:val="0"/>
          <w:sz w:val="30"/>
          <w:szCs w:val="30"/>
        </w:rPr>
        <w:t xml:space="preserve">  </w:t>
      </w:r>
      <w:r w:rsidRPr="00D26520">
        <w:rPr>
          <w:rFonts w:ascii="仿宋_GB2312" w:eastAsia="仿宋_GB2312" w:hint="eastAsia"/>
          <w:sz w:val="30"/>
          <w:szCs w:val="30"/>
        </w:rPr>
        <w:t>对策型规划课题课题成果采取以下形式进行转化应用：</w:t>
      </w:r>
    </w:p>
    <w:p w:rsidR="008E741E" w:rsidRPr="00D26520" w:rsidRDefault="008E741E" w:rsidP="00E3174A">
      <w:pPr>
        <w:spacing w:line="540" w:lineRule="exact"/>
        <w:ind w:firstLineChars="150" w:firstLine="450"/>
        <w:outlineLvl w:val="0"/>
        <w:rPr>
          <w:rFonts w:ascii="仿宋_GB2312" w:eastAsia="仿宋_GB2312"/>
          <w:sz w:val="30"/>
          <w:szCs w:val="30"/>
        </w:rPr>
      </w:pPr>
      <w:r w:rsidRPr="00D26520">
        <w:rPr>
          <w:rFonts w:ascii="仿宋_GB2312" w:eastAsia="仿宋_GB2312" w:hint="eastAsia"/>
          <w:sz w:val="30"/>
          <w:szCs w:val="30"/>
        </w:rPr>
        <w:t>（一）形成“决策咨询参考”上报市委、市政府决策参考</w:t>
      </w:r>
      <w:r>
        <w:rPr>
          <w:rFonts w:ascii="仿宋_GB2312" w:eastAsia="仿宋_GB2312" w:hint="eastAsia"/>
          <w:sz w:val="30"/>
          <w:szCs w:val="30"/>
        </w:rPr>
        <w:t>。</w:t>
      </w:r>
    </w:p>
    <w:p w:rsidR="008E741E" w:rsidRPr="00D26520" w:rsidRDefault="008E741E" w:rsidP="00E3174A">
      <w:pPr>
        <w:spacing w:line="540" w:lineRule="exact"/>
        <w:ind w:firstLineChars="150" w:firstLine="450"/>
        <w:rPr>
          <w:rFonts w:ascii="仿宋_GB2312" w:eastAsia="仿宋_GB2312"/>
          <w:sz w:val="30"/>
          <w:szCs w:val="30"/>
        </w:rPr>
      </w:pPr>
      <w:r w:rsidRPr="00D26520">
        <w:rPr>
          <w:rFonts w:ascii="仿宋_GB2312" w:eastAsia="仿宋_GB2312" w:hint="eastAsia"/>
          <w:sz w:val="30"/>
          <w:szCs w:val="30"/>
        </w:rPr>
        <w:t>（二）由课题承担单位直接转化为政策性文件</w:t>
      </w:r>
      <w:r>
        <w:rPr>
          <w:rFonts w:ascii="仿宋_GB2312" w:eastAsia="仿宋_GB2312" w:hint="eastAsia"/>
          <w:sz w:val="30"/>
          <w:szCs w:val="30"/>
        </w:rPr>
        <w:t>。</w:t>
      </w:r>
    </w:p>
    <w:p w:rsidR="008E741E" w:rsidRPr="00D26520" w:rsidRDefault="008E741E" w:rsidP="00E3174A">
      <w:pPr>
        <w:spacing w:line="540" w:lineRule="exact"/>
        <w:ind w:firstLineChars="150" w:firstLine="450"/>
        <w:rPr>
          <w:rFonts w:ascii="仿宋_GB2312" w:eastAsia="仿宋_GB2312"/>
          <w:sz w:val="30"/>
          <w:szCs w:val="30"/>
        </w:rPr>
      </w:pPr>
      <w:r w:rsidRPr="00D26520">
        <w:rPr>
          <w:rFonts w:ascii="仿宋_GB2312" w:eastAsia="仿宋_GB2312" w:hint="eastAsia"/>
          <w:sz w:val="30"/>
          <w:szCs w:val="30"/>
        </w:rPr>
        <w:t>（三）以“咨询调研报告”等方式送市领导参阅，送市有关部门和单位参考。</w:t>
      </w:r>
    </w:p>
    <w:p w:rsidR="008E741E" w:rsidRPr="00D26520" w:rsidRDefault="008E741E" w:rsidP="00E3174A">
      <w:pPr>
        <w:spacing w:line="540" w:lineRule="exact"/>
        <w:ind w:firstLineChars="150" w:firstLine="450"/>
        <w:rPr>
          <w:rFonts w:ascii="仿宋_GB2312" w:eastAsia="仿宋_GB2312"/>
          <w:sz w:val="30"/>
          <w:szCs w:val="30"/>
        </w:rPr>
      </w:pPr>
      <w:r w:rsidRPr="00D26520">
        <w:rPr>
          <w:rFonts w:ascii="仿宋_GB2312" w:eastAsia="仿宋_GB2312" w:hint="eastAsia"/>
          <w:sz w:val="30"/>
          <w:szCs w:val="30"/>
        </w:rPr>
        <w:t>（四）市社科规划办汇编并出版《昆明市XX年度</w:t>
      </w:r>
      <w:r>
        <w:rPr>
          <w:rFonts w:ascii="仿宋_GB2312" w:eastAsia="仿宋_GB2312" w:hint="eastAsia"/>
          <w:sz w:val="30"/>
          <w:szCs w:val="30"/>
        </w:rPr>
        <w:t>哲学</w:t>
      </w:r>
      <w:r w:rsidRPr="00D26520">
        <w:rPr>
          <w:rFonts w:ascii="仿宋_GB2312" w:eastAsia="仿宋_GB2312" w:hint="eastAsia"/>
          <w:sz w:val="30"/>
          <w:szCs w:val="30"/>
        </w:rPr>
        <w:t>社会科学规划课题成果选》。</w:t>
      </w:r>
    </w:p>
    <w:p w:rsidR="008E741E" w:rsidRPr="00014538" w:rsidRDefault="008E741E" w:rsidP="00E3174A">
      <w:pPr>
        <w:spacing w:line="540" w:lineRule="exact"/>
        <w:ind w:firstLineChars="200" w:firstLine="602"/>
        <w:rPr>
          <w:rFonts w:ascii="仿宋_GB2312" w:eastAsia="仿宋_GB2312" w:hAnsi="宋体" w:cs="宋体"/>
          <w:b/>
          <w:bCs/>
          <w:kern w:val="0"/>
          <w:sz w:val="30"/>
          <w:szCs w:val="30"/>
        </w:rPr>
      </w:pPr>
      <w:r w:rsidRPr="00014538">
        <w:rPr>
          <w:rFonts w:ascii="仿宋_GB2312" w:eastAsia="仿宋_GB2312" w:hAnsi="宋体" w:cs="宋体" w:hint="eastAsia"/>
          <w:b/>
          <w:color w:val="333333"/>
          <w:kern w:val="0"/>
          <w:sz w:val="30"/>
          <w:szCs w:val="30"/>
        </w:rPr>
        <w:t>第四十</w:t>
      </w:r>
      <w:r>
        <w:rPr>
          <w:rFonts w:ascii="仿宋_GB2312" w:eastAsia="仿宋_GB2312" w:hAnsi="宋体" w:cs="宋体" w:hint="eastAsia"/>
          <w:b/>
          <w:color w:val="333333"/>
          <w:kern w:val="0"/>
          <w:sz w:val="30"/>
          <w:szCs w:val="30"/>
        </w:rPr>
        <w:t>四</w:t>
      </w:r>
      <w:r w:rsidRPr="00014538">
        <w:rPr>
          <w:rFonts w:ascii="仿宋_GB2312" w:eastAsia="仿宋_GB2312" w:hAnsi="宋体" w:cs="宋体" w:hint="eastAsia"/>
          <w:b/>
          <w:color w:val="333333"/>
          <w:kern w:val="0"/>
          <w:sz w:val="30"/>
          <w:szCs w:val="30"/>
        </w:rPr>
        <w:t>条</w:t>
      </w:r>
      <w:r w:rsidRPr="00014538">
        <w:rPr>
          <w:rFonts w:ascii="仿宋_GB2312" w:eastAsia="仿宋_GB2312" w:hAnsi="宋体" w:hint="eastAsia"/>
          <w:color w:val="333333"/>
          <w:kern w:val="0"/>
          <w:sz w:val="30"/>
          <w:szCs w:val="30"/>
        </w:rPr>
        <w:t xml:space="preserve">  凡发表的规划课题阶段性研究成果，</w:t>
      </w:r>
      <w:r w:rsidRPr="00014538">
        <w:rPr>
          <w:rFonts w:ascii="仿宋_GB2312" w:eastAsia="仿宋_GB2312" w:hint="eastAsia"/>
          <w:sz w:val="30"/>
          <w:szCs w:val="30"/>
        </w:rPr>
        <w:t>均须注明“昆明市XX年度</w:t>
      </w:r>
      <w:r>
        <w:rPr>
          <w:rFonts w:ascii="仿宋_GB2312" w:eastAsia="仿宋_GB2312" w:hint="eastAsia"/>
          <w:sz w:val="30"/>
          <w:szCs w:val="30"/>
        </w:rPr>
        <w:t>哲学</w:t>
      </w:r>
      <w:r w:rsidRPr="00014538">
        <w:rPr>
          <w:rFonts w:ascii="仿宋_GB2312" w:eastAsia="仿宋_GB2312" w:hint="eastAsia"/>
          <w:sz w:val="30"/>
          <w:szCs w:val="30"/>
        </w:rPr>
        <w:t>社会科学规划课题资助”字样。</w:t>
      </w:r>
      <w:r w:rsidRPr="00014538">
        <w:rPr>
          <w:rFonts w:ascii="仿宋_GB2312" w:eastAsia="仿宋_GB2312" w:hAnsi="宋体" w:cs="宋体" w:hint="eastAsia"/>
          <w:color w:val="333333"/>
          <w:kern w:val="0"/>
          <w:sz w:val="30"/>
          <w:szCs w:val="30"/>
        </w:rPr>
        <w:t>验收合格的课题最终成果，在正式出版、公开发表、内部使用或向有关领导、决策部门报送时，均应在显著位置标明“昆明市XX年度</w:t>
      </w:r>
      <w:r>
        <w:rPr>
          <w:rFonts w:ascii="仿宋_GB2312" w:eastAsia="仿宋_GB2312" w:hAnsi="宋体" w:cs="宋体" w:hint="eastAsia"/>
          <w:color w:val="333333"/>
          <w:kern w:val="0"/>
          <w:sz w:val="30"/>
          <w:szCs w:val="30"/>
        </w:rPr>
        <w:t>哲学</w:t>
      </w:r>
      <w:r w:rsidRPr="00014538">
        <w:rPr>
          <w:rFonts w:ascii="仿宋_GB2312" w:eastAsia="仿宋_GB2312" w:hAnsi="宋体" w:cs="宋体" w:hint="eastAsia"/>
          <w:color w:val="333333"/>
          <w:kern w:val="0"/>
          <w:sz w:val="30"/>
          <w:szCs w:val="30"/>
        </w:rPr>
        <w:t>社会科学规划课题”字样。</w:t>
      </w:r>
    </w:p>
    <w:p w:rsidR="008E741E" w:rsidRPr="00014538" w:rsidRDefault="008E741E" w:rsidP="00E3174A">
      <w:pPr>
        <w:spacing w:line="540" w:lineRule="exact"/>
        <w:ind w:firstLineChars="200" w:firstLine="602"/>
        <w:rPr>
          <w:rFonts w:ascii="仿宋_GB2312" w:eastAsia="仿宋_GB2312"/>
          <w:sz w:val="30"/>
          <w:szCs w:val="30"/>
        </w:rPr>
      </w:pPr>
      <w:r w:rsidRPr="00014538">
        <w:rPr>
          <w:rFonts w:ascii="仿宋_GB2312" w:eastAsia="仿宋_GB2312" w:hint="eastAsia"/>
          <w:b/>
          <w:sz w:val="30"/>
          <w:szCs w:val="30"/>
        </w:rPr>
        <w:t>第四十</w:t>
      </w:r>
      <w:r>
        <w:rPr>
          <w:rFonts w:ascii="仿宋_GB2312" w:eastAsia="仿宋_GB2312" w:hint="eastAsia"/>
          <w:b/>
          <w:sz w:val="30"/>
          <w:szCs w:val="30"/>
        </w:rPr>
        <w:t>五</w:t>
      </w:r>
      <w:r w:rsidRPr="00014538">
        <w:rPr>
          <w:rFonts w:ascii="仿宋_GB2312" w:eastAsia="仿宋_GB2312" w:hint="eastAsia"/>
          <w:b/>
          <w:sz w:val="30"/>
          <w:szCs w:val="30"/>
        </w:rPr>
        <w:t>条</w:t>
      </w:r>
      <w:r w:rsidRPr="00014538">
        <w:rPr>
          <w:rFonts w:ascii="仿宋_GB2312" w:eastAsia="仿宋_GB2312" w:hint="eastAsia"/>
          <w:sz w:val="30"/>
          <w:szCs w:val="30"/>
        </w:rPr>
        <w:t xml:space="preserve">　对外公布规划课题成果，须严格遵守国家有关保密的制度及规定。 </w:t>
      </w:r>
    </w:p>
    <w:p w:rsidR="008E741E" w:rsidRDefault="008E741E" w:rsidP="00E3174A">
      <w:pPr>
        <w:spacing w:line="540" w:lineRule="exact"/>
        <w:ind w:firstLine="480"/>
        <w:rPr>
          <w:sz w:val="24"/>
        </w:rPr>
      </w:pPr>
      <w:r w:rsidRPr="004F1AB8">
        <w:rPr>
          <w:rFonts w:ascii="宋体" w:hAnsi="宋体" w:cs="宋体" w:hint="eastAsia"/>
          <w:kern w:val="0"/>
          <w:sz w:val="24"/>
        </w:rPr>
        <w:t> </w:t>
      </w:r>
    </w:p>
    <w:p w:rsidR="008E741E" w:rsidRPr="00D26520" w:rsidRDefault="008E741E" w:rsidP="00E3174A">
      <w:pPr>
        <w:spacing w:line="540" w:lineRule="exact"/>
        <w:jc w:val="center"/>
        <w:rPr>
          <w:rFonts w:ascii="黑体" w:eastAsia="黑体" w:hAnsi="黑体"/>
          <w:sz w:val="30"/>
          <w:szCs w:val="30"/>
        </w:rPr>
      </w:pPr>
      <w:r w:rsidRPr="00D26520">
        <w:rPr>
          <w:rFonts w:ascii="黑体" w:eastAsia="黑体" w:hAnsi="黑体" w:hint="eastAsia"/>
          <w:sz w:val="30"/>
          <w:szCs w:val="30"/>
        </w:rPr>
        <w:t>第八章    附则</w:t>
      </w:r>
    </w:p>
    <w:p w:rsidR="008E741E" w:rsidRPr="00014538" w:rsidRDefault="008E741E" w:rsidP="00E3174A">
      <w:pPr>
        <w:spacing w:line="540" w:lineRule="exact"/>
        <w:rPr>
          <w:rFonts w:ascii="仿宋_GB2312" w:eastAsia="仿宋_GB2312"/>
        </w:rPr>
      </w:pPr>
    </w:p>
    <w:p w:rsidR="008E741E" w:rsidRPr="00014538" w:rsidRDefault="008E741E" w:rsidP="00E3174A">
      <w:pPr>
        <w:spacing w:line="540" w:lineRule="exact"/>
        <w:ind w:firstLineChars="200" w:firstLine="602"/>
        <w:rPr>
          <w:rFonts w:ascii="仿宋_GB2312" w:eastAsia="仿宋_GB2312"/>
          <w:sz w:val="30"/>
          <w:szCs w:val="30"/>
        </w:rPr>
      </w:pPr>
      <w:r w:rsidRPr="00014538">
        <w:rPr>
          <w:rFonts w:ascii="仿宋_GB2312" w:eastAsia="仿宋_GB2312" w:hint="eastAsia"/>
          <w:b/>
          <w:sz w:val="30"/>
          <w:szCs w:val="30"/>
        </w:rPr>
        <w:t>第四十</w:t>
      </w:r>
      <w:r>
        <w:rPr>
          <w:rFonts w:ascii="仿宋_GB2312" w:eastAsia="仿宋_GB2312" w:hint="eastAsia"/>
          <w:b/>
          <w:sz w:val="30"/>
          <w:szCs w:val="30"/>
        </w:rPr>
        <w:t>六</w:t>
      </w:r>
      <w:r w:rsidRPr="00014538">
        <w:rPr>
          <w:rFonts w:ascii="仿宋_GB2312" w:eastAsia="仿宋_GB2312" w:hint="eastAsia"/>
          <w:b/>
          <w:sz w:val="30"/>
          <w:szCs w:val="30"/>
        </w:rPr>
        <w:t>条</w:t>
      </w:r>
      <w:r>
        <w:rPr>
          <w:rFonts w:ascii="仿宋_GB2312" w:eastAsia="仿宋_GB2312" w:hint="eastAsia"/>
          <w:b/>
          <w:sz w:val="30"/>
          <w:szCs w:val="30"/>
        </w:rPr>
        <w:t xml:space="preserve">  </w:t>
      </w:r>
      <w:r w:rsidRPr="00014538">
        <w:rPr>
          <w:rFonts w:ascii="仿宋_GB2312" w:eastAsia="仿宋_GB2312" w:hAnsi="宋体" w:cs="宋体" w:hint="eastAsia"/>
          <w:kern w:val="0"/>
          <w:sz w:val="30"/>
          <w:szCs w:val="30"/>
        </w:rPr>
        <w:t>本办法于2020年1月</w:t>
      </w:r>
      <w:r w:rsidRPr="00D26520">
        <w:rPr>
          <w:rFonts w:ascii="仿宋_GB2312" w:eastAsia="仿宋_GB2312" w:hAnsi="宋体" w:cs="宋体" w:hint="eastAsia"/>
          <w:kern w:val="0"/>
          <w:sz w:val="30"/>
          <w:szCs w:val="30"/>
        </w:rPr>
        <w:t>20</w:t>
      </w:r>
      <w:r w:rsidRPr="00014538">
        <w:rPr>
          <w:rFonts w:ascii="仿宋_GB2312" w:eastAsia="仿宋_GB2312" w:hAnsi="宋体" w:cs="宋体" w:hint="eastAsia"/>
          <w:kern w:val="0"/>
          <w:sz w:val="30"/>
          <w:szCs w:val="30"/>
        </w:rPr>
        <w:t>日修订，</w:t>
      </w:r>
      <w:r w:rsidRPr="00014538">
        <w:rPr>
          <w:rFonts w:ascii="仿宋_GB2312" w:eastAsia="仿宋_GB2312" w:hint="eastAsia"/>
          <w:sz w:val="30"/>
          <w:szCs w:val="30"/>
        </w:rPr>
        <w:t>自发</w:t>
      </w:r>
      <w:r w:rsidRPr="00D26520">
        <w:rPr>
          <w:rFonts w:ascii="仿宋_GB2312" w:eastAsia="仿宋_GB2312" w:hint="eastAsia"/>
          <w:sz w:val="30"/>
          <w:szCs w:val="30"/>
        </w:rPr>
        <w:t>布</w:t>
      </w:r>
      <w:r w:rsidRPr="00014538">
        <w:rPr>
          <w:rFonts w:ascii="仿宋_GB2312" w:eastAsia="仿宋_GB2312" w:hint="eastAsia"/>
          <w:sz w:val="30"/>
          <w:szCs w:val="30"/>
        </w:rPr>
        <w:t>之日起执行，原管理办法同时废止。</w:t>
      </w:r>
    </w:p>
    <w:p w:rsidR="008E741E" w:rsidRPr="00014538" w:rsidRDefault="008E741E" w:rsidP="00E3174A">
      <w:pPr>
        <w:spacing w:line="540" w:lineRule="exact"/>
        <w:ind w:firstLineChars="200" w:firstLine="602"/>
        <w:rPr>
          <w:rFonts w:ascii="仿宋_GB2312" w:eastAsia="仿宋_GB2312"/>
          <w:sz w:val="30"/>
          <w:szCs w:val="30"/>
        </w:rPr>
      </w:pPr>
      <w:r w:rsidRPr="00014538">
        <w:rPr>
          <w:rFonts w:ascii="仿宋_GB2312" w:eastAsia="仿宋_GB2312" w:hint="eastAsia"/>
          <w:b/>
          <w:sz w:val="30"/>
          <w:szCs w:val="30"/>
        </w:rPr>
        <w:lastRenderedPageBreak/>
        <w:t>第四十</w:t>
      </w:r>
      <w:r>
        <w:rPr>
          <w:rFonts w:ascii="仿宋_GB2312" w:eastAsia="仿宋_GB2312" w:hint="eastAsia"/>
          <w:b/>
          <w:sz w:val="30"/>
          <w:szCs w:val="30"/>
        </w:rPr>
        <w:t>七</w:t>
      </w:r>
      <w:r w:rsidRPr="00014538">
        <w:rPr>
          <w:rFonts w:ascii="仿宋_GB2312" w:eastAsia="仿宋_GB2312" w:hint="eastAsia"/>
          <w:b/>
          <w:sz w:val="30"/>
          <w:szCs w:val="30"/>
        </w:rPr>
        <w:t>条</w:t>
      </w:r>
      <w:r>
        <w:rPr>
          <w:rFonts w:ascii="仿宋_GB2312" w:eastAsia="仿宋_GB2312" w:hint="eastAsia"/>
          <w:b/>
          <w:sz w:val="30"/>
          <w:szCs w:val="30"/>
        </w:rPr>
        <w:t xml:space="preserve">  </w:t>
      </w:r>
      <w:r w:rsidRPr="00014538">
        <w:rPr>
          <w:rFonts w:ascii="仿宋_GB2312" w:eastAsia="仿宋_GB2312" w:hint="eastAsia"/>
          <w:sz w:val="30"/>
          <w:szCs w:val="30"/>
        </w:rPr>
        <w:t>本办法解释权和修改权属于市社科规划办。</w:t>
      </w:r>
      <w:r w:rsidRPr="00014538">
        <w:rPr>
          <w:rFonts w:ascii="仿宋_GB2312" w:eastAsia="仿宋_GB2312" w:hAnsi="宋体" w:cs="宋体" w:hint="eastAsia"/>
          <w:kern w:val="0"/>
          <w:sz w:val="30"/>
          <w:szCs w:val="30"/>
        </w:rPr>
        <w:t>本办法未尽事宜，根据实际情况另行</w:t>
      </w:r>
      <w:r>
        <w:rPr>
          <w:rFonts w:ascii="仿宋_GB2312" w:eastAsia="仿宋_GB2312" w:hAnsi="宋体" w:cs="宋体" w:hint="eastAsia"/>
          <w:kern w:val="0"/>
          <w:sz w:val="30"/>
          <w:szCs w:val="30"/>
        </w:rPr>
        <w:t>制</w:t>
      </w:r>
      <w:r w:rsidRPr="00014538">
        <w:rPr>
          <w:rFonts w:ascii="仿宋_GB2312" w:eastAsia="仿宋_GB2312" w:hAnsi="宋体" w:cs="宋体" w:hint="eastAsia"/>
          <w:kern w:val="0"/>
          <w:sz w:val="30"/>
          <w:szCs w:val="30"/>
        </w:rPr>
        <w:t>定</w:t>
      </w:r>
      <w:r w:rsidRPr="00014538">
        <w:rPr>
          <w:rFonts w:ascii="仿宋_GB2312" w:eastAsia="仿宋_GB2312" w:hAnsi="宋体" w:cs="宋体" w:hint="eastAsia"/>
          <w:color w:val="333333"/>
          <w:kern w:val="0"/>
          <w:sz w:val="30"/>
          <w:szCs w:val="30"/>
        </w:rPr>
        <w:t>具体办法或根据实际情况予以研究解决。</w:t>
      </w:r>
    </w:p>
    <w:p w:rsidR="008E741E" w:rsidRDefault="008E741E">
      <w:pPr>
        <w:snapToGrid w:val="0"/>
        <w:spacing w:line="540" w:lineRule="exact"/>
        <w:ind w:leftChars="1400" w:left="2940"/>
        <w:jc w:val="center"/>
        <w:rPr>
          <w:rFonts w:ascii="仿宋_GB2312" w:eastAsia="仿宋_GB2312" w:hAnsiTheme="minorEastAsia" w:cstheme="minorEastAsia"/>
          <w:sz w:val="32"/>
          <w:szCs w:val="32"/>
        </w:rPr>
      </w:pPr>
    </w:p>
    <w:p w:rsidR="008E741E" w:rsidRDefault="008E741E">
      <w:pPr>
        <w:snapToGrid w:val="0"/>
        <w:spacing w:line="540" w:lineRule="exact"/>
        <w:ind w:leftChars="1400" w:left="2940"/>
        <w:jc w:val="center"/>
        <w:rPr>
          <w:rFonts w:ascii="仿宋_GB2312" w:eastAsia="仿宋_GB2312" w:hAnsiTheme="minorEastAsia" w:cstheme="minorEastAsia"/>
          <w:sz w:val="32"/>
          <w:szCs w:val="32"/>
        </w:rPr>
      </w:pPr>
    </w:p>
    <w:p w:rsidR="008E741E" w:rsidRDefault="008E741E">
      <w:pPr>
        <w:snapToGrid w:val="0"/>
        <w:spacing w:line="540" w:lineRule="exact"/>
        <w:ind w:leftChars="1400" w:left="2940"/>
        <w:jc w:val="center"/>
        <w:rPr>
          <w:rFonts w:ascii="仿宋_GB2312" w:eastAsia="仿宋_GB2312" w:hAnsiTheme="minorEastAsia" w:cstheme="minorEastAsia"/>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6E2BBA" w:rsidRDefault="006E2BBA">
      <w:pPr>
        <w:snapToGrid w:val="0"/>
        <w:spacing w:line="540" w:lineRule="exact"/>
        <w:ind w:leftChars="1400" w:left="2940"/>
        <w:jc w:val="center"/>
        <w:rPr>
          <w:rFonts w:ascii="仿宋_GB2312" w:eastAsia="仿宋_GB2312" w:hAnsi="华文仿宋"/>
          <w:sz w:val="32"/>
          <w:szCs w:val="32"/>
        </w:rPr>
      </w:pPr>
    </w:p>
    <w:p w:rsidR="00002EB3" w:rsidRDefault="0061027F">
      <w:pPr>
        <w:snapToGrid w:val="0"/>
        <w:spacing w:line="540" w:lineRule="exact"/>
        <w:ind w:leftChars="1400" w:left="2940"/>
        <w:jc w:val="center"/>
        <w:rPr>
          <w:rFonts w:ascii="仿宋_GB2312" w:eastAsia="仿宋_GB2312" w:hAnsi="华文仿宋"/>
          <w:sz w:val="32"/>
          <w:szCs w:val="32"/>
        </w:rPr>
      </w:pPr>
      <w:r>
        <w:pict>
          <v:line id="_x0000_s1029" style="position:absolute;left:0;text-align:left;flip:y;z-index:251657216;mso-width-relative:page;mso-height-relative:page" from="-7.75pt,25.8pt" to="443.8pt,25.8pt" strokeweight="1.5pt"/>
        </w:pict>
      </w:r>
    </w:p>
    <w:p w:rsidR="00002EB3" w:rsidRDefault="0061027F">
      <w:pPr>
        <w:snapToGrid w:val="0"/>
        <w:spacing w:line="560" w:lineRule="exact"/>
        <w:rPr>
          <w:rFonts w:ascii="仿宋" w:eastAsia="仿宋" w:hAnsi="仿宋"/>
          <w:color w:val="000000"/>
          <w:sz w:val="2"/>
          <w:szCs w:val="2"/>
        </w:rPr>
      </w:pPr>
      <w:r>
        <w:pict>
          <v:line id="_x0000_s1030" style="position:absolute;left:0;text-align:left;flip:y;z-index:251656192;mso-width-relative:page;mso-height-relative:page" from="-7.9pt,30pt" to="443.65pt,30pt" strokeweight="1.5pt"/>
        </w:pict>
      </w:r>
      <w:r w:rsidR="002B7B79">
        <w:rPr>
          <w:rFonts w:ascii="仿宋_GB2312" w:eastAsia="仿宋_GB2312" w:hAnsi="仿宋" w:hint="eastAsia"/>
          <w:sz w:val="32"/>
          <w:szCs w:val="32"/>
        </w:rPr>
        <w:t>昆明市社会科学界联合会</w:t>
      </w:r>
      <w:r w:rsidR="002B7B79">
        <w:rPr>
          <w:rFonts w:ascii="仿宋_GB2312" w:eastAsia="仿宋_GB2312" w:hAnsi="仿宋"/>
          <w:sz w:val="32"/>
          <w:szCs w:val="32"/>
        </w:rPr>
        <w:t xml:space="preserve">        </w:t>
      </w:r>
      <w:r w:rsidR="002B7B79">
        <w:rPr>
          <w:rFonts w:ascii="仿宋_GB2312" w:eastAsia="仿宋_GB2312" w:hAnsi="仿宋" w:hint="eastAsia"/>
          <w:sz w:val="32"/>
          <w:szCs w:val="32"/>
        </w:rPr>
        <w:t xml:space="preserve">  </w:t>
      </w:r>
      <w:r w:rsidR="002B7B79">
        <w:rPr>
          <w:rFonts w:ascii="仿宋_GB2312" w:eastAsia="仿宋_GB2312" w:hAnsi="仿宋"/>
          <w:sz w:val="32"/>
          <w:szCs w:val="32"/>
        </w:rPr>
        <w:t xml:space="preserve">  </w:t>
      </w:r>
      <w:r w:rsidR="002B7B79">
        <w:rPr>
          <w:rFonts w:ascii="仿宋_GB2312" w:eastAsia="仿宋_GB2312" w:hAnsi="仿宋" w:hint="eastAsia"/>
          <w:sz w:val="32"/>
          <w:szCs w:val="32"/>
        </w:rPr>
        <w:t xml:space="preserve"> </w:t>
      </w:r>
      <w:r w:rsidR="002B7B79">
        <w:rPr>
          <w:rFonts w:ascii="仿宋_GB2312" w:eastAsia="仿宋_GB2312" w:hAnsi="仿宋"/>
          <w:sz w:val="32"/>
          <w:szCs w:val="32"/>
        </w:rPr>
        <w:t>20</w:t>
      </w:r>
      <w:r w:rsidR="002B7B79">
        <w:rPr>
          <w:rFonts w:ascii="仿宋_GB2312" w:eastAsia="仿宋_GB2312" w:hAnsi="仿宋" w:hint="eastAsia"/>
          <w:sz w:val="32"/>
          <w:szCs w:val="32"/>
        </w:rPr>
        <w:t>20年</w:t>
      </w:r>
      <w:r w:rsidR="00E3174A">
        <w:rPr>
          <w:rFonts w:ascii="仿宋_GB2312" w:eastAsia="仿宋_GB2312" w:hAnsi="仿宋" w:hint="eastAsia"/>
          <w:sz w:val="32"/>
          <w:szCs w:val="32"/>
        </w:rPr>
        <w:t>1</w:t>
      </w:r>
      <w:r w:rsidR="002B7B79">
        <w:rPr>
          <w:rFonts w:ascii="仿宋_GB2312" w:eastAsia="仿宋_GB2312" w:hAnsi="仿宋" w:hint="eastAsia"/>
          <w:sz w:val="32"/>
          <w:szCs w:val="32"/>
        </w:rPr>
        <w:t>月1</w:t>
      </w:r>
      <w:r w:rsidR="00E3174A">
        <w:rPr>
          <w:rFonts w:ascii="仿宋_GB2312" w:eastAsia="仿宋_GB2312" w:hAnsi="仿宋" w:hint="eastAsia"/>
          <w:sz w:val="32"/>
          <w:szCs w:val="32"/>
        </w:rPr>
        <w:t>3</w:t>
      </w:r>
      <w:r w:rsidR="002B7B79">
        <w:rPr>
          <w:rFonts w:ascii="仿宋_GB2312" w:eastAsia="仿宋_GB2312" w:hAnsi="仿宋" w:hint="eastAsia"/>
          <w:sz w:val="32"/>
          <w:szCs w:val="32"/>
        </w:rPr>
        <w:t>日印发</w:t>
      </w:r>
    </w:p>
    <w:sectPr w:rsidR="00002EB3">
      <w:footerReference w:type="even" r:id="rId10"/>
      <w:footerReference w:type="default" r:id="rId11"/>
      <w:pgSz w:w="11906" w:h="16838"/>
      <w:pgMar w:top="2098" w:right="1531" w:bottom="1985" w:left="1531" w:header="851" w:footer="1417" w:gutter="170"/>
      <w:pgNumType w:fmt="numberInDash" w:chapStyle="1" w:chapSep="emDash"/>
      <w:cols w:space="0"/>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79" w:rsidRDefault="002B7B79">
      <w:r>
        <w:separator/>
      </w:r>
    </w:p>
  </w:endnote>
  <w:endnote w:type="continuationSeparator" w:id="0">
    <w:p w:rsidR="002B7B79" w:rsidRDefault="002B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lvetica Neue">
    <w:altName w:val="Helvetica"/>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B3" w:rsidRDefault="002B7B79">
    <w:pPr>
      <w:pStyle w:val="a6"/>
      <w:ind w:right="360"/>
    </w:pPr>
    <w:r>
      <w:rPr>
        <w:rFonts w:ascii="仿宋" w:eastAsia="仿宋" w:hAnsi="仿宋" w:cs="Arial Unicode MS"/>
        <w:sz w:val="28"/>
        <w:szCs w:val="28"/>
      </w:rPr>
      <w:fldChar w:fldCharType="begin"/>
    </w:r>
    <w:r>
      <w:rPr>
        <w:rFonts w:ascii="仿宋" w:eastAsia="仿宋" w:hAnsi="仿宋" w:cs="Arial Unicode MS"/>
        <w:sz w:val="28"/>
        <w:szCs w:val="28"/>
      </w:rPr>
      <w:instrText xml:space="preserve"> PAGE   \* MERGEFORMAT </w:instrText>
    </w:r>
    <w:r>
      <w:rPr>
        <w:rFonts w:ascii="仿宋" w:eastAsia="仿宋" w:hAnsi="仿宋" w:cs="Arial Unicode MS"/>
        <w:sz w:val="28"/>
        <w:szCs w:val="28"/>
      </w:rPr>
      <w:fldChar w:fldCharType="separate"/>
    </w:r>
    <w:r w:rsidR="0061027F" w:rsidRPr="0061027F">
      <w:rPr>
        <w:rFonts w:ascii="仿宋" w:eastAsia="仿宋" w:hAnsi="仿宋" w:cs="Arial Unicode MS"/>
        <w:noProof/>
        <w:sz w:val="28"/>
        <w:szCs w:val="28"/>
        <w:lang w:val="zh-CN"/>
      </w:rPr>
      <w:t>-</w:t>
    </w:r>
    <w:r w:rsidR="0061027F">
      <w:rPr>
        <w:rFonts w:ascii="仿宋" w:eastAsia="仿宋" w:hAnsi="仿宋" w:cs="Arial Unicode MS"/>
        <w:noProof/>
        <w:sz w:val="28"/>
        <w:szCs w:val="28"/>
      </w:rPr>
      <w:t xml:space="preserve"> 2 -</w:t>
    </w:r>
    <w:r>
      <w:rPr>
        <w:rFonts w:ascii="仿宋" w:eastAsia="仿宋" w:hAnsi="仿宋" w:cs="Arial Unicode MS"/>
        <w:sz w:val="28"/>
        <w:szCs w:val="28"/>
      </w:rPr>
      <w:fldChar w:fldCharType="end"/>
    </w:r>
  </w:p>
  <w:p w:rsidR="00002EB3" w:rsidRDefault="00002EB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B3" w:rsidRDefault="002B7B79">
    <w:pPr>
      <w:pStyle w:val="a6"/>
      <w:ind w:right="360"/>
      <w:jc w:val="right"/>
    </w:pPr>
    <w:r>
      <w:rPr>
        <w:rFonts w:ascii="仿宋" w:eastAsia="仿宋" w:hAnsi="仿宋" w:cs="Arial Unicode MS"/>
        <w:sz w:val="28"/>
        <w:szCs w:val="28"/>
      </w:rPr>
      <w:fldChar w:fldCharType="begin"/>
    </w:r>
    <w:r>
      <w:rPr>
        <w:rFonts w:ascii="仿宋" w:eastAsia="仿宋" w:hAnsi="仿宋" w:cs="Arial Unicode MS"/>
        <w:sz w:val="28"/>
        <w:szCs w:val="28"/>
      </w:rPr>
      <w:instrText xml:space="preserve"> PAGE   \* MERGEFORMAT </w:instrText>
    </w:r>
    <w:r>
      <w:rPr>
        <w:rFonts w:ascii="仿宋" w:eastAsia="仿宋" w:hAnsi="仿宋" w:cs="Arial Unicode MS"/>
        <w:sz w:val="28"/>
        <w:szCs w:val="28"/>
      </w:rPr>
      <w:fldChar w:fldCharType="separate"/>
    </w:r>
    <w:r w:rsidR="0061027F" w:rsidRPr="0061027F">
      <w:rPr>
        <w:rFonts w:ascii="仿宋" w:eastAsia="仿宋" w:hAnsi="仿宋" w:cs="Arial Unicode MS"/>
        <w:noProof/>
        <w:sz w:val="28"/>
        <w:szCs w:val="28"/>
        <w:lang w:val="zh-CN"/>
      </w:rPr>
      <w:t>-</w:t>
    </w:r>
    <w:r w:rsidR="0061027F">
      <w:rPr>
        <w:rFonts w:ascii="仿宋" w:eastAsia="仿宋" w:hAnsi="仿宋" w:cs="Arial Unicode MS"/>
        <w:noProof/>
        <w:sz w:val="28"/>
        <w:szCs w:val="28"/>
      </w:rPr>
      <w:t xml:space="preserve"> 3 -</w:t>
    </w:r>
    <w:r>
      <w:rPr>
        <w:rFonts w:ascii="仿宋" w:eastAsia="仿宋" w:hAnsi="仿宋" w:cs="Arial Unicode MS"/>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79" w:rsidRDefault="002B7B79">
      <w:r>
        <w:separator/>
      </w:r>
    </w:p>
  </w:footnote>
  <w:footnote w:type="continuationSeparator" w:id="0">
    <w:p w:rsidR="002B7B79" w:rsidRDefault="002B7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cumentProtection w:edit="forms" w:enforcement="1" w:cryptProviderType="rsaFull" w:cryptAlgorithmClass="hash" w:cryptAlgorithmType="typeAny" w:cryptAlgorithmSid="4" w:cryptSpinCount="100000" w:hash="a7PMPCAKbHXVHLKoCYA02uMPtCM=" w:salt="Ty7SGJ3YN1aWFX7TNV7Z7g=="/>
  <w:defaultTabStop w:val="420"/>
  <w:evenAndOddHeaders/>
  <w:drawingGridHorizontalSpacing w:val="15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E91"/>
    <w:rsid w:val="00002EB3"/>
    <w:rsid w:val="00003B5F"/>
    <w:rsid w:val="00005DFF"/>
    <w:rsid w:val="00010B56"/>
    <w:rsid w:val="00015457"/>
    <w:rsid w:val="00022AB5"/>
    <w:rsid w:val="00025A5A"/>
    <w:rsid w:val="00033F21"/>
    <w:rsid w:val="00045D05"/>
    <w:rsid w:val="000469F6"/>
    <w:rsid w:val="00053C90"/>
    <w:rsid w:val="0005572A"/>
    <w:rsid w:val="00062FEC"/>
    <w:rsid w:val="0006751A"/>
    <w:rsid w:val="00083DB7"/>
    <w:rsid w:val="00093288"/>
    <w:rsid w:val="000B09B3"/>
    <w:rsid w:val="000B0BEA"/>
    <w:rsid w:val="000D4740"/>
    <w:rsid w:val="000D6C4E"/>
    <w:rsid w:val="000E41B5"/>
    <w:rsid w:val="000E6D18"/>
    <w:rsid w:val="000F5D40"/>
    <w:rsid w:val="000F7214"/>
    <w:rsid w:val="00120A12"/>
    <w:rsid w:val="001424A3"/>
    <w:rsid w:val="00142B54"/>
    <w:rsid w:val="001442B0"/>
    <w:rsid w:val="00147239"/>
    <w:rsid w:val="001531F0"/>
    <w:rsid w:val="00163B08"/>
    <w:rsid w:val="0018006B"/>
    <w:rsid w:val="00185C90"/>
    <w:rsid w:val="00194ECA"/>
    <w:rsid w:val="001A5B7D"/>
    <w:rsid w:val="001C3FE5"/>
    <w:rsid w:val="001C6A79"/>
    <w:rsid w:val="001D318E"/>
    <w:rsid w:val="001D43F3"/>
    <w:rsid w:val="001F169D"/>
    <w:rsid w:val="001F36CC"/>
    <w:rsid w:val="001F518E"/>
    <w:rsid w:val="001F618B"/>
    <w:rsid w:val="00200242"/>
    <w:rsid w:val="00216FDB"/>
    <w:rsid w:val="002243A4"/>
    <w:rsid w:val="00226EEC"/>
    <w:rsid w:val="00226F4D"/>
    <w:rsid w:val="00230465"/>
    <w:rsid w:val="002339A7"/>
    <w:rsid w:val="00242112"/>
    <w:rsid w:val="002627D9"/>
    <w:rsid w:val="00263A06"/>
    <w:rsid w:val="0027347A"/>
    <w:rsid w:val="00293747"/>
    <w:rsid w:val="002B00EE"/>
    <w:rsid w:val="002B2F1C"/>
    <w:rsid w:val="002B7B79"/>
    <w:rsid w:val="002C1A06"/>
    <w:rsid w:val="002C6096"/>
    <w:rsid w:val="002D436D"/>
    <w:rsid w:val="002D505F"/>
    <w:rsid w:val="002D67DA"/>
    <w:rsid w:val="002D6E04"/>
    <w:rsid w:val="002E4395"/>
    <w:rsid w:val="002E4AFE"/>
    <w:rsid w:val="002F0C69"/>
    <w:rsid w:val="0030251F"/>
    <w:rsid w:val="00314CEE"/>
    <w:rsid w:val="00317EE7"/>
    <w:rsid w:val="003236F0"/>
    <w:rsid w:val="00324D39"/>
    <w:rsid w:val="00326167"/>
    <w:rsid w:val="0034182D"/>
    <w:rsid w:val="00342ABE"/>
    <w:rsid w:val="00350F6C"/>
    <w:rsid w:val="00354055"/>
    <w:rsid w:val="00364279"/>
    <w:rsid w:val="00366DDC"/>
    <w:rsid w:val="003730FD"/>
    <w:rsid w:val="003801F4"/>
    <w:rsid w:val="00380CDA"/>
    <w:rsid w:val="003928B3"/>
    <w:rsid w:val="003A0233"/>
    <w:rsid w:val="003A126F"/>
    <w:rsid w:val="003A647D"/>
    <w:rsid w:val="003B3DC6"/>
    <w:rsid w:val="003E2726"/>
    <w:rsid w:val="003F0C3B"/>
    <w:rsid w:val="003F475E"/>
    <w:rsid w:val="00405CC6"/>
    <w:rsid w:val="00405E91"/>
    <w:rsid w:val="0040769B"/>
    <w:rsid w:val="004308F2"/>
    <w:rsid w:val="00433FBC"/>
    <w:rsid w:val="0043745D"/>
    <w:rsid w:val="00443E0B"/>
    <w:rsid w:val="00447E87"/>
    <w:rsid w:val="00450972"/>
    <w:rsid w:val="00456591"/>
    <w:rsid w:val="00461187"/>
    <w:rsid w:val="00465F7D"/>
    <w:rsid w:val="0048344B"/>
    <w:rsid w:val="004927AE"/>
    <w:rsid w:val="00496C72"/>
    <w:rsid w:val="004A1686"/>
    <w:rsid w:val="004A50EA"/>
    <w:rsid w:val="004A5A2A"/>
    <w:rsid w:val="004A6AA6"/>
    <w:rsid w:val="004B6018"/>
    <w:rsid w:val="004C6E9C"/>
    <w:rsid w:val="004C6F7C"/>
    <w:rsid w:val="004C7706"/>
    <w:rsid w:val="004F3557"/>
    <w:rsid w:val="00510626"/>
    <w:rsid w:val="005243EA"/>
    <w:rsid w:val="00530CD3"/>
    <w:rsid w:val="0055146E"/>
    <w:rsid w:val="00555A0F"/>
    <w:rsid w:val="0055785C"/>
    <w:rsid w:val="0056139F"/>
    <w:rsid w:val="00567325"/>
    <w:rsid w:val="0057262B"/>
    <w:rsid w:val="0057330C"/>
    <w:rsid w:val="00573A33"/>
    <w:rsid w:val="00582188"/>
    <w:rsid w:val="0058395B"/>
    <w:rsid w:val="00584C0E"/>
    <w:rsid w:val="00591F87"/>
    <w:rsid w:val="00596CDC"/>
    <w:rsid w:val="005B589F"/>
    <w:rsid w:val="005C4E29"/>
    <w:rsid w:val="005C69CD"/>
    <w:rsid w:val="005D0634"/>
    <w:rsid w:val="005D25BC"/>
    <w:rsid w:val="005E12F1"/>
    <w:rsid w:val="005F25A8"/>
    <w:rsid w:val="005F280F"/>
    <w:rsid w:val="005F338E"/>
    <w:rsid w:val="005F4B78"/>
    <w:rsid w:val="005F77F6"/>
    <w:rsid w:val="006012F6"/>
    <w:rsid w:val="00603B7C"/>
    <w:rsid w:val="0061027F"/>
    <w:rsid w:val="00616153"/>
    <w:rsid w:val="00621CFA"/>
    <w:rsid w:val="00622F2E"/>
    <w:rsid w:val="00623B7D"/>
    <w:rsid w:val="00631A36"/>
    <w:rsid w:val="00635891"/>
    <w:rsid w:val="00637F6E"/>
    <w:rsid w:val="00640880"/>
    <w:rsid w:val="00641C6D"/>
    <w:rsid w:val="006435DC"/>
    <w:rsid w:val="0065493A"/>
    <w:rsid w:val="00656F98"/>
    <w:rsid w:val="0066429B"/>
    <w:rsid w:val="00671745"/>
    <w:rsid w:val="00673E70"/>
    <w:rsid w:val="00681A6D"/>
    <w:rsid w:val="006931BC"/>
    <w:rsid w:val="006A6074"/>
    <w:rsid w:val="006B3B45"/>
    <w:rsid w:val="006E0F0B"/>
    <w:rsid w:val="006E2BBA"/>
    <w:rsid w:val="006F43EC"/>
    <w:rsid w:val="00704519"/>
    <w:rsid w:val="00716379"/>
    <w:rsid w:val="0071685C"/>
    <w:rsid w:val="00723F2D"/>
    <w:rsid w:val="00724795"/>
    <w:rsid w:val="0073568E"/>
    <w:rsid w:val="00737B9F"/>
    <w:rsid w:val="00744FC2"/>
    <w:rsid w:val="0075344F"/>
    <w:rsid w:val="007611FE"/>
    <w:rsid w:val="00767990"/>
    <w:rsid w:val="007801C0"/>
    <w:rsid w:val="0078242A"/>
    <w:rsid w:val="007824E7"/>
    <w:rsid w:val="007A391F"/>
    <w:rsid w:val="007B158A"/>
    <w:rsid w:val="007C0074"/>
    <w:rsid w:val="007C338F"/>
    <w:rsid w:val="007C48E0"/>
    <w:rsid w:val="007D2436"/>
    <w:rsid w:val="007D3DF0"/>
    <w:rsid w:val="007D5F4C"/>
    <w:rsid w:val="007E4272"/>
    <w:rsid w:val="007F7DD3"/>
    <w:rsid w:val="00803FDB"/>
    <w:rsid w:val="00804874"/>
    <w:rsid w:val="0080603B"/>
    <w:rsid w:val="00806E6B"/>
    <w:rsid w:val="00811C08"/>
    <w:rsid w:val="008269F6"/>
    <w:rsid w:val="00827E43"/>
    <w:rsid w:val="00830587"/>
    <w:rsid w:val="00833B5C"/>
    <w:rsid w:val="008347F2"/>
    <w:rsid w:val="008422CB"/>
    <w:rsid w:val="0084520A"/>
    <w:rsid w:val="0084770E"/>
    <w:rsid w:val="00847863"/>
    <w:rsid w:val="00854A3F"/>
    <w:rsid w:val="00866F57"/>
    <w:rsid w:val="00867A2C"/>
    <w:rsid w:val="00871D71"/>
    <w:rsid w:val="008749E7"/>
    <w:rsid w:val="00894A76"/>
    <w:rsid w:val="0089736D"/>
    <w:rsid w:val="008A16C7"/>
    <w:rsid w:val="008A211E"/>
    <w:rsid w:val="008A5CFE"/>
    <w:rsid w:val="008B2136"/>
    <w:rsid w:val="008C472E"/>
    <w:rsid w:val="008C6105"/>
    <w:rsid w:val="008C6841"/>
    <w:rsid w:val="008C7850"/>
    <w:rsid w:val="008D326E"/>
    <w:rsid w:val="008D470F"/>
    <w:rsid w:val="008E741E"/>
    <w:rsid w:val="008F2A9F"/>
    <w:rsid w:val="008F63DB"/>
    <w:rsid w:val="008F64B8"/>
    <w:rsid w:val="008F73DE"/>
    <w:rsid w:val="009038E1"/>
    <w:rsid w:val="009138F7"/>
    <w:rsid w:val="00916681"/>
    <w:rsid w:val="00917827"/>
    <w:rsid w:val="009200BE"/>
    <w:rsid w:val="009268A6"/>
    <w:rsid w:val="0094210C"/>
    <w:rsid w:val="009721A6"/>
    <w:rsid w:val="009724BA"/>
    <w:rsid w:val="0097798F"/>
    <w:rsid w:val="009818FB"/>
    <w:rsid w:val="00981F0A"/>
    <w:rsid w:val="00986A99"/>
    <w:rsid w:val="009878A9"/>
    <w:rsid w:val="00991FAB"/>
    <w:rsid w:val="00992F5D"/>
    <w:rsid w:val="009A5F2F"/>
    <w:rsid w:val="009A73FD"/>
    <w:rsid w:val="009B67FD"/>
    <w:rsid w:val="009B795F"/>
    <w:rsid w:val="009D1289"/>
    <w:rsid w:val="009D285A"/>
    <w:rsid w:val="009E4D20"/>
    <w:rsid w:val="009E6EB3"/>
    <w:rsid w:val="009F4C58"/>
    <w:rsid w:val="009F7964"/>
    <w:rsid w:val="00A15871"/>
    <w:rsid w:val="00A35B62"/>
    <w:rsid w:val="00A643C4"/>
    <w:rsid w:val="00A64E70"/>
    <w:rsid w:val="00A9247B"/>
    <w:rsid w:val="00A96E66"/>
    <w:rsid w:val="00AC613A"/>
    <w:rsid w:val="00AD47E2"/>
    <w:rsid w:val="00AE3A5E"/>
    <w:rsid w:val="00AE66F6"/>
    <w:rsid w:val="00AF1B48"/>
    <w:rsid w:val="00AF2A8C"/>
    <w:rsid w:val="00B01852"/>
    <w:rsid w:val="00B16B38"/>
    <w:rsid w:val="00B35330"/>
    <w:rsid w:val="00B443C1"/>
    <w:rsid w:val="00B54037"/>
    <w:rsid w:val="00B56DC8"/>
    <w:rsid w:val="00B753E8"/>
    <w:rsid w:val="00B82000"/>
    <w:rsid w:val="00B84369"/>
    <w:rsid w:val="00B87607"/>
    <w:rsid w:val="00BA117B"/>
    <w:rsid w:val="00BB57C6"/>
    <w:rsid w:val="00BB70BA"/>
    <w:rsid w:val="00BD4754"/>
    <w:rsid w:val="00BD7D0D"/>
    <w:rsid w:val="00BE64FD"/>
    <w:rsid w:val="00C10AE4"/>
    <w:rsid w:val="00C136E4"/>
    <w:rsid w:val="00C176F6"/>
    <w:rsid w:val="00C2368D"/>
    <w:rsid w:val="00C24F6D"/>
    <w:rsid w:val="00C265DD"/>
    <w:rsid w:val="00C26A36"/>
    <w:rsid w:val="00C37E46"/>
    <w:rsid w:val="00C41947"/>
    <w:rsid w:val="00C55F91"/>
    <w:rsid w:val="00C64534"/>
    <w:rsid w:val="00C7065D"/>
    <w:rsid w:val="00C72E66"/>
    <w:rsid w:val="00C73DF8"/>
    <w:rsid w:val="00C85AB8"/>
    <w:rsid w:val="00C97938"/>
    <w:rsid w:val="00CB42D7"/>
    <w:rsid w:val="00CC7634"/>
    <w:rsid w:val="00CD5700"/>
    <w:rsid w:val="00CE63C1"/>
    <w:rsid w:val="00CF3503"/>
    <w:rsid w:val="00CF73FB"/>
    <w:rsid w:val="00D002D7"/>
    <w:rsid w:val="00D05757"/>
    <w:rsid w:val="00D07BF3"/>
    <w:rsid w:val="00D10C87"/>
    <w:rsid w:val="00D15C37"/>
    <w:rsid w:val="00D17339"/>
    <w:rsid w:val="00D250E9"/>
    <w:rsid w:val="00D342C7"/>
    <w:rsid w:val="00D43E41"/>
    <w:rsid w:val="00D4531D"/>
    <w:rsid w:val="00D56CBA"/>
    <w:rsid w:val="00D62B8D"/>
    <w:rsid w:val="00D6528E"/>
    <w:rsid w:val="00D6556B"/>
    <w:rsid w:val="00D94323"/>
    <w:rsid w:val="00D969C4"/>
    <w:rsid w:val="00DB08D8"/>
    <w:rsid w:val="00DB1B02"/>
    <w:rsid w:val="00DB4C9E"/>
    <w:rsid w:val="00DB57AC"/>
    <w:rsid w:val="00DB5BBA"/>
    <w:rsid w:val="00DD09F5"/>
    <w:rsid w:val="00DE3379"/>
    <w:rsid w:val="00DE3FB0"/>
    <w:rsid w:val="00DE4D77"/>
    <w:rsid w:val="00DE6FA1"/>
    <w:rsid w:val="00DF1ECA"/>
    <w:rsid w:val="00DF65E7"/>
    <w:rsid w:val="00DF66DE"/>
    <w:rsid w:val="00E17B0F"/>
    <w:rsid w:val="00E217DD"/>
    <w:rsid w:val="00E3174A"/>
    <w:rsid w:val="00E31CE0"/>
    <w:rsid w:val="00E337A4"/>
    <w:rsid w:val="00E37E65"/>
    <w:rsid w:val="00E54036"/>
    <w:rsid w:val="00E62873"/>
    <w:rsid w:val="00E65B4E"/>
    <w:rsid w:val="00E80FD4"/>
    <w:rsid w:val="00E860E4"/>
    <w:rsid w:val="00E932AF"/>
    <w:rsid w:val="00E9567A"/>
    <w:rsid w:val="00EB64A0"/>
    <w:rsid w:val="00EC043D"/>
    <w:rsid w:val="00EC065A"/>
    <w:rsid w:val="00EC2FCF"/>
    <w:rsid w:val="00EC54D0"/>
    <w:rsid w:val="00EC6509"/>
    <w:rsid w:val="00ED05EC"/>
    <w:rsid w:val="00ED3D24"/>
    <w:rsid w:val="00F118BD"/>
    <w:rsid w:val="00F14CB7"/>
    <w:rsid w:val="00F2240A"/>
    <w:rsid w:val="00F2658A"/>
    <w:rsid w:val="00F3146B"/>
    <w:rsid w:val="00F34ED4"/>
    <w:rsid w:val="00F35515"/>
    <w:rsid w:val="00F402FF"/>
    <w:rsid w:val="00F416C1"/>
    <w:rsid w:val="00F448C4"/>
    <w:rsid w:val="00F62372"/>
    <w:rsid w:val="00F660E1"/>
    <w:rsid w:val="00F94D7E"/>
    <w:rsid w:val="00FA262F"/>
    <w:rsid w:val="00FC76AE"/>
    <w:rsid w:val="00FD6FDF"/>
    <w:rsid w:val="00FE419E"/>
    <w:rsid w:val="00FE6EB8"/>
    <w:rsid w:val="00FF40DB"/>
    <w:rsid w:val="01380F07"/>
    <w:rsid w:val="01A83502"/>
    <w:rsid w:val="06092FD4"/>
    <w:rsid w:val="0DF61FC0"/>
    <w:rsid w:val="13BC4A2A"/>
    <w:rsid w:val="14D23D00"/>
    <w:rsid w:val="165258FD"/>
    <w:rsid w:val="1AF90F44"/>
    <w:rsid w:val="2169457D"/>
    <w:rsid w:val="27601E01"/>
    <w:rsid w:val="337334E8"/>
    <w:rsid w:val="34D22CE6"/>
    <w:rsid w:val="40535529"/>
    <w:rsid w:val="453C0883"/>
    <w:rsid w:val="4C041CDD"/>
    <w:rsid w:val="4F3B460A"/>
    <w:rsid w:val="4FB10EEC"/>
    <w:rsid w:val="520F4F0F"/>
    <w:rsid w:val="54BE4A9E"/>
    <w:rsid w:val="676F4350"/>
    <w:rsid w:val="6B4D060A"/>
    <w:rsid w:val="6BDF2E3C"/>
    <w:rsid w:val="753629BA"/>
    <w:rsid w:val="77AE5BCC"/>
    <w:rsid w:val="77D2117D"/>
    <w:rsid w:val="7BEB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Body Text Indent" w:locked="0" w:semiHidden="0" w:unhideWhenUsed="0"/>
    <w:lsdException w:name="Subtitle" w:semiHidden="0" w:uiPriority="11" w:unhideWhenUsed="0" w:qFormat="1"/>
    <w:lsdException w:name="Date" w:locked="0" w:semiHidden="0" w:unhideWhenUsed="0"/>
    <w:lsdException w:name="Body Text Indent 2" w:locked="0" w:semiHidden="0" w:uiPriority="0" w:unhideWhenUsed="0"/>
    <w:lsdException w:name="Hyperlink" w:locked="0" w:semiHidden="0" w:unhideWhenUsed="0" w:qFormat="1"/>
    <w:lsdException w:name="Strong" w:semiHidden="0" w:uiPriority="22" w:unhideWhenUsed="0" w:qFormat="1"/>
    <w:lsdException w:name="Emphasis" w:semiHidden="0" w:uiPriority="20" w:unhideWhenUsed="0" w:qFormat="1"/>
    <w:lsdException w:name="Plain Text" w:locked="0" w:semiHidden="0" w:uiPriority="0" w:unhideWhenUsed="0"/>
    <w:lsdException w:name="HTML Top of Form" w:locked="0"/>
    <w:lsdException w:name="HTML Bottom of Form" w:locked="0"/>
    <w:lsdException w:name="Normal (Web)"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pPr>
      <w:adjustRightInd w:val="0"/>
      <w:snapToGrid w:val="0"/>
      <w:spacing w:line="360" w:lineRule="auto"/>
      <w:ind w:firstLineChars="203" w:firstLine="568"/>
    </w:pPr>
    <w:rPr>
      <w:rFonts w:ascii="宋体" w:hAnsi="宋体"/>
      <w:sz w:val="28"/>
    </w:rPr>
  </w:style>
  <w:style w:type="paragraph" w:styleId="a4">
    <w:name w:val="Plain Text"/>
    <w:basedOn w:val="a"/>
    <w:link w:val="Char0"/>
    <w:rPr>
      <w:rFonts w:ascii="宋体" w:eastAsia="方正仿宋简体" w:hAnsi="Courier New" w:cs="Courier New"/>
      <w:sz w:val="30"/>
      <w:szCs w:val="21"/>
    </w:rPr>
  </w:style>
  <w:style w:type="paragraph" w:styleId="a5">
    <w:name w:val="Date"/>
    <w:basedOn w:val="a"/>
    <w:next w:val="a"/>
    <w:link w:val="Char1"/>
    <w:uiPriority w:val="99"/>
    <w:pPr>
      <w:ind w:leftChars="2500" w:left="100"/>
    </w:pPr>
  </w:style>
  <w:style w:type="paragraph" w:styleId="2">
    <w:name w:val="Body Text Indent 2"/>
    <w:basedOn w:val="a"/>
    <w:link w:val="2Char"/>
    <w:pPr>
      <w:adjustRightInd w:val="0"/>
      <w:snapToGrid w:val="0"/>
      <w:spacing w:line="360" w:lineRule="auto"/>
      <w:ind w:firstLineChars="200" w:firstLine="560"/>
    </w:pPr>
    <w:rPr>
      <w:sz w:val="2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locked/>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Pr>
      <w:rFonts w:cs="Times New Roman"/>
    </w:rPr>
  </w:style>
  <w:style w:type="character" w:styleId="ab">
    <w:name w:val="Hyperlink"/>
    <w:basedOn w:val="a0"/>
    <w:uiPriority w:val="99"/>
    <w:qFormat/>
    <w:rPr>
      <w:rFonts w:cs="Times New Roman"/>
      <w:color w:val="0000FF"/>
      <w:u w:val="single"/>
    </w:rPr>
  </w:style>
  <w:style w:type="character" w:customStyle="1" w:styleId="Char">
    <w:name w:val="正文文本缩进 Char"/>
    <w:basedOn w:val="a0"/>
    <w:link w:val="a3"/>
    <w:uiPriority w:val="99"/>
    <w:qFormat/>
    <w:locked/>
    <w:rPr>
      <w:rFonts w:ascii="宋体" w:eastAsia="宋体" w:cs="Times New Roman"/>
      <w:kern w:val="2"/>
      <w:sz w:val="28"/>
    </w:rPr>
  </w:style>
  <w:style w:type="character" w:customStyle="1" w:styleId="Char0">
    <w:name w:val="纯文本 Char"/>
    <w:basedOn w:val="a0"/>
    <w:link w:val="a4"/>
    <w:qFormat/>
    <w:locked/>
    <w:rPr>
      <w:rFonts w:ascii="宋体" w:eastAsia="方正仿宋简体" w:hAnsi="Courier New" w:cs="Courier New"/>
      <w:kern w:val="2"/>
      <w:sz w:val="21"/>
      <w:szCs w:val="21"/>
    </w:rPr>
  </w:style>
  <w:style w:type="character" w:customStyle="1" w:styleId="Char1">
    <w:name w:val="日期 Char"/>
    <w:basedOn w:val="a0"/>
    <w:link w:val="a5"/>
    <w:uiPriority w:val="99"/>
    <w:qFormat/>
    <w:locked/>
    <w:rPr>
      <w:rFonts w:cs="Times New Roman"/>
      <w:kern w:val="2"/>
      <w:sz w:val="21"/>
    </w:rPr>
  </w:style>
  <w:style w:type="character" w:customStyle="1" w:styleId="2Char">
    <w:name w:val="正文文本缩进 2 Char"/>
    <w:basedOn w:val="a0"/>
    <w:link w:val="2"/>
    <w:qFormat/>
    <w:locked/>
    <w:rPr>
      <w:rFonts w:cs="Times New Roman"/>
      <w:kern w:val="2"/>
      <w:sz w:val="28"/>
    </w:rPr>
  </w:style>
  <w:style w:type="character" w:customStyle="1" w:styleId="Char2">
    <w:name w:val="页脚 Char"/>
    <w:basedOn w:val="a0"/>
    <w:link w:val="a6"/>
    <w:uiPriority w:val="99"/>
    <w:qFormat/>
    <w:locked/>
    <w:rPr>
      <w:rFonts w:cs="Times New Roman"/>
      <w:kern w:val="2"/>
      <w:sz w:val="18"/>
      <w:szCs w:val="18"/>
    </w:rPr>
  </w:style>
  <w:style w:type="character" w:customStyle="1" w:styleId="Char3">
    <w:name w:val="页眉 Char"/>
    <w:basedOn w:val="a0"/>
    <w:link w:val="a7"/>
    <w:uiPriority w:val="99"/>
    <w:qFormat/>
    <w:locked/>
    <w:rPr>
      <w:rFonts w:cs="Times New Roman"/>
      <w:kern w:val="2"/>
      <w:sz w:val="18"/>
      <w:szCs w:val="18"/>
    </w:rPr>
  </w:style>
  <w:style w:type="paragraph" w:customStyle="1" w:styleId="ListParagraph1">
    <w:name w:val="List Paragraph1"/>
    <w:basedOn w:val="a"/>
    <w:uiPriority w:val="99"/>
    <w:qFormat/>
    <w:pPr>
      <w:ind w:firstLineChars="200" w:firstLine="420"/>
    </w:pPr>
  </w:style>
  <w:style w:type="paragraph" w:customStyle="1" w:styleId="ac">
    <w:name w:val="默认"/>
    <w:basedOn w:val="a"/>
    <w:uiPriority w:val="99"/>
    <w:qFormat/>
    <w:pPr>
      <w:widowControl/>
      <w:jc w:val="left"/>
    </w:pPr>
    <w:rPr>
      <w:rFonts w:ascii="Helvetica Neue" w:eastAsia="Arial Unicode MS" w:hAnsi="Helvetica Neue" w:cs="Arial Unicode MS"/>
      <w:color w:val="000000"/>
      <w:kern w:val="0"/>
      <w:sz w:val="22"/>
      <w:szCs w:val="22"/>
    </w:rPr>
  </w:style>
  <w:style w:type="paragraph" w:customStyle="1" w:styleId="msolistparagraph0">
    <w:name w:val="msolistparagraph"/>
    <w:basedOn w:val="a"/>
    <w:uiPriority w:val="99"/>
    <w:qFormat/>
    <w:pPr>
      <w:ind w:firstLineChars="200" w:firstLine="420"/>
    </w:pPr>
    <w:rPr>
      <w:rFonts w:ascii="Calibri" w:hAnsi="Calibri"/>
      <w:szCs w:val="21"/>
    </w:rPr>
  </w:style>
  <w:style w:type="paragraph" w:styleId="ad">
    <w:name w:val="List Paragraph"/>
    <w:basedOn w:val="a"/>
    <w:uiPriority w:val="34"/>
    <w:qFormat/>
    <w:pPr>
      <w:ind w:firstLineChars="200" w:firstLine="420"/>
    </w:pPr>
  </w:style>
  <w:style w:type="character" w:customStyle="1" w:styleId="fontstyle01">
    <w:name w:val="fontstyle01"/>
    <w:qFormat/>
    <w:rPr>
      <w:color w:val="3A2F92"/>
      <w:sz w:val="68"/>
      <w:szCs w:val="68"/>
    </w:rPr>
  </w:style>
  <w:style w:type="character" w:styleId="ae">
    <w:name w:val="Strong"/>
    <w:basedOn w:val="a0"/>
    <w:uiPriority w:val="22"/>
    <w:qFormat/>
    <w:locked/>
    <w:rsid w:val="006358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1680</Words>
  <Characters>9579</Characters>
  <Application>Microsoft Office Word</Application>
  <DocSecurity>0</DocSecurity>
  <Lines>79</Lines>
  <Paragraphs>22</Paragraphs>
  <ScaleCrop>false</ScaleCrop>
  <Company>Microsoft</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党的群众路线教育实践活动个人对照检查材料</dc:title>
  <dc:creator>Sky123.Org</dc:creator>
  <cp:lastModifiedBy>微软用户</cp:lastModifiedBy>
  <cp:revision>34</cp:revision>
  <cp:lastPrinted>2019-06-03T02:21:00Z</cp:lastPrinted>
  <dcterms:created xsi:type="dcterms:W3CDTF">2019-02-28T02:44:00Z</dcterms:created>
  <dcterms:modified xsi:type="dcterms:W3CDTF">2020-06-22T04:56:00Z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98B7DFFB885245FAAB95957DD10325F7</vt:lpwstr>
  </property>
</Properties>
</file>