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629" w:rsidRDefault="00786D7B">
      <w:pPr>
        <w:jc w:val="center"/>
        <w:rPr>
          <w:rFonts w:ascii="Times New Roman" w:eastAsia="仿宋_GB2312" w:hAnsi="Times New Roman"/>
          <w:color w:val="000000"/>
        </w:rPr>
      </w:pPr>
      <w:r>
        <w:rPr>
          <w:rFonts w:ascii="Times New Roman" w:eastAsia="方正小标宋简体" w:hAnsi="Times New Roman"/>
          <w:bCs/>
          <w:color w:val="FF0000"/>
          <w:spacing w:val="20"/>
          <w:w w:val="70"/>
          <w:sz w:val="116"/>
          <w:szCs w:val="116"/>
        </w:rPr>
        <w:t>共青团昆明市委文件</w:t>
      </w:r>
    </w:p>
    <w:p w:rsidR="00BC3629" w:rsidRDefault="00E8725A" w:rsidP="00AD3512">
      <w:pPr>
        <w:spacing w:line="540" w:lineRule="exact"/>
        <w:ind w:firstLineChars="1900" w:firstLine="3990"/>
        <w:rPr>
          <w:rFonts w:ascii="Times New Roman" w:eastAsia="宋体" w:hAnsi="Times New Roman"/>
          <w:color w:val="FF0000"/>
          <w:sz w:val="44"/>
          <w:szCs w:val="44"/>
        </w:rPr>
      </w:pPr>
      <w:r w:rsidRPr="00E8725A">
        <w:rPr>
          <w:rFonts w:ascii="Times New Roman" w:eastAsia="宋体" w:hAnsi="Times New Roman"/>
          <w:color w:val="FF0000"/>
          <w:sz w:val="21"/>
          <w:szCs w:val="24"/>
        </w:rPr>
        <w:pict>
          <v:line id="_x0000_s1026" style="position:absolute;left:0;text-align:left;flip:y;z-index:251659264" from="-14.55pt,12.85pt" to="185.45pt,12.85pt" o:gfxdata="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D5wFHZAAAACQEAAA8AAAAAAAAAAQAgAAAAIgAAAGRycy9k&#10;b3ducmV2LnhtbFBLAQIUABQAAAAIAIdO4kC7xkh/AQIAAP0DAAAOAAAAAAAAAAEAIAAAACgBAABk&#10;cnMvZTJvRG9jLnhtbFBLBQYAAAAABgAGAFkBAACbBQAAAAA=&#10;" strokecolor="red" strokeweight="3.5pt"/>
        </w:pict>
      </w:r>
      <w:r w:rsidRPr="00E8725A">
        <w:rPr>
          <w:rFonts w:ascii="Times New Roman" w:eastAsia="宋体" w:hAnsi="Times New Roman"/>
          <w:color w:val="FF0000"/>
          <w:sz w:val="21"/>
          <w:szCs w:val="24"/>
        </w:rPr>
        <w:pict>
          <v:line id="_x0000_s1027" style="position:absolute;left:0;text-align:left;flip:y;z-index:251660288" from="227.15pt,12.85pt" to="427.15pt,12.85pt" o:gfxdata="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/fF69cAAAAJAQAADwAAAAAAAAABACAAAAAiAAAAZHJzL2Rvd25y&#10;ZXYueG1sUEsBAhQAFAAAAAgAh07iQPHRflb/AQAA/QMAAA4AAAAAAAAAAQAgAAAAJgEAAGRycy9l&#10;Mm9Eb2MueG1sUEsFBgAAAAAGAAYAWQEAAJcFAAAAAA==&#10;" strokecolor="red" strokeweight="3.5pt"/>
        </w:pict>
      </w:r>
      <w:r w:rsidR="00786D7B">
        <w:rPr>
          <w:rFonts w:ascii="Times New Roman" w:eastAsia="宋体" w:hAnsi="Times New Roman"/>
          <w:color w:val="FF0000"/>
          <w:sz w:val="44"/>
          <w:szCs w:val="44"/>
        </w:rPr>
        <w:t>★</w:t>
      </w:r>
    </w:p>
    <w:p w:rsidR="00BC3629" w:rsidRDefault="00BC3629">
      <w:pPr>
        <w:spacing w:line="560" w:lineRule="exact"/>
        <w:rPr>
          <w:rFonts w:ascii="Times New Roman" w:eastAsia="方正小标宋简体" w:hAnsi="Times New Roman"/>
          <w:sz w:val="44"/>
          <w:szCs w:val="44"/>
        </w:rPr>
      </w:pPr>
    </w:p>
    <w:p w:rsidR="00280624" w:rsidRDefault="00786D7B" w:rsidP="00155A17">
      <w:pPr>
        <w:spacing w:line="56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共青团昆明市委关于</w:t>
      </w:r>
      <w:r w:rsidR="00AD3512">
        <w:rPr>
          <w:rFonts w:ascii="Times New Roman" w:eastAsia="方正小标宋简体" w:hAnsi="Times New Roman" w:hint="eastAsia"/>
          <w:sz w:val="44"/>
          <w:szCs w:val="44"/>
        </w:rPr>
        <w:t>采购</w:t>
      </w:r>
      <w:r w:rsidR="00155A17">
        <w:rPr>
          <w:rFonts w:ascii="Times New Roman" w:eastAsia="方正小标宋简体" w:hAnsi="Times New Roman" w:hint="eastAsia"/>
          <w:sz w:val="44"/>
          <w:szCs w:val="44"/>
        </w:rPr>
        <w:t>2024-2025</w:t>
      </w:r>
      <w:r w:rsidR="00155A17">
        <w:rPr>
          <w:rFonts w:ascii="Times New Roman" w:eastAsia="方正小标宋简体" w:hAnsi="Times New Roman" w:hint="eastAsia"/>
          <w:sz w:val="44"/>
          <w:szCs w:val="44"/>
        </w:rPr>
        <w:t>年</w:t>
      </w:r>
    </w:p>
    <w:p w:rsidR="00BC3629" w:rsidRPr="00155A17" w:rsidRDefault="00155A17" w:rsidP="00155A17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法律咨询</w:t>
      </w:r>
      <w:r w:rsidR="00786D7B">
        <w:rPr>
          <w:rFonts w:ascii="Times New Roman" w:eastAsia="方正小标宋简体" w:hAnsi="Times New Roman"/>
          <w:sz w:val="44"/>
          <w:szCs w:val="44"/>
        </w:rPr>
        <w:t>服务计划</w:t>
      </w:r>
      <w:r>
        <w:rPr>
          <w:rFonts w:ascii="Times New Roman" w:eastAsia="方正小标宋简体" w:hAnsi="Times New Roman" w:hint="eastAsia"/>
          <w:sz w:val="44"/>
          <w:szCs w:val="44"/>
        </w:rPr>
        <w:t>的</w:t>
      </w:r>
      <w:r w:rsidR="00786D7B">
        <w:rPr>
          <w:rFonts w:ascii="Times New Roman" w:eastAsia="方正小标宋简体" w:hAnsi="Times New Roman"/>
          <w:sz w:val="44"/>
          <w:szCs w:val="44"/>
        </w:rPr>
        <w:t>公示</w:t>
      </w:r>
    </w:p>
    <w:p w:rsidR="00BC3629" w:rsidRDefault="00BC3629">
      <w:pPr>
        <w:spacing w:line="640" w:lineRule="exact"/>
        <w:rPr>
          <w:rFonts w:ascii="Times New Roman" w:eastAsia="仿宋_GB2312" w:hAnsi="Times New Roman"/>
        </w:rPr>
      </w:pPr>
    </w:p>
    <w:p w:rsidR="00BC3629" w:rsidRDefault="00786D7B">
      <w:pPr>
        <w:spacing w:line="560" w:lineRule="exact"/>
        <w:rPr>
          <w:rFonts w:ascii="Times New Roman" w:eastAsia="仿宋_GB2312" w:hAnsi="Times New Roman"/>
          <w:szCs w:val="30"/>
        </w:rPr>
      </w:pPr>
      <w:r>
        <w:rPr>
          <w:rFonts w:ascii="Times New Roman" w:eastAsia="仿宋_GB2312" w:hAnsi="Times New Roman"/>
          <w:szCs w:val="30"/>
        </w:rPr>
        <w:t>各意向承接方：</w:t>
      </w:r>
    </w:p>
    <w:p w:rsidR="00BC3629" w:rsidRDefault="00786D7B" w:rsidP="00F632EC">
      <w:pPr>
        <w:spacing w:line="640" w:lineRule="exact"/>
        <w:ind w:firstLineChars="181" w:firstLine="579"/>
        <w:rPr>
          <w:rFonts w:ascii="Times New Roman" w:eastAsia="仿宋_GB2312" w:hAnsi="Times New Roman"/>
          <w:lang w:val="zh-CN"/>
        </w:rPr>
      </w:pPr>
      <w:r>
        <w:rPr>
          <w:rFonts w:ascii="Times New Roman" w:eastAsia="仿宋_GB2312" w:hAnsi="Times New Roman"/>
        </w:rPr>
        <w:t>根据《昆明市人民政府办公厅关于推进政府购买服务的实施意见（暂行）》（昆政办〔</w:t>
      </w:r>
      <w:r>
        <w:rPr>
          <w:rFonts w:ascii="Times New Roman" w:eastAsia="仿宋_GB2312" w:hAnsi="Times New Roman"/>
        </w:rPr>
        <w:t>2016</w:t>
      </w:r>
      <w:r>
        <w:rPr>
          <w:rFonts w:ascii="Times New Roman" w:eastAsia="仿宋_GB2312" w:hAnsi="Times New Roman"/>
        </w:rPr>
        <w:t>〕</w:t>
      </w:r>
      <w:r>
        <w:rPr>
          <w:rFonts w:ascii="Times New Roman" w:eastAsia="仿宋_GB2312" w:hAnsi="Times New Roman"/>
        </w:rPr>
        <w:t>34</w:t>
      </w:r>
      <w:r>
        <w:rPr>
          <w:rFonts w:ascii="Times New Roman" w:eastAsia="仿宋_GB2312" w:hAnsi="Times New Roman"/>
        </w:rPr>
        <w:t>号）以及昆明市财政局关于印发《</w:t>
      </w:r>
      <w:r>
        <w:rPr>
          <w:rFonts w:ascii="Times New Roman" w:eastAsia="仿宋_GB2312" w:hAnsi="Times New Roman"/>
        </w:rPr>
        <w:t>2020</w:t>
      </w:r>
      <w:r>
        <w:rPr>
          <w:rFonts w:ascii="Times New Roman" w:eastAsia="仿宋_GB2312" w:hAnsi="Times New Roman"/>
        </w:rPr>
        <w:t>年昆明市市本级政府购买服务指导性目录》的通知（昆财综〔</w:t>
      </w:r>
      <w:r>
        <w:rPr>
          <w:rFonts w:ascii="Times New Roman" w:eastAsia="仿宋_GB2312" w:hAnsi="Times New Roman"/>
        </w:rPr>
        <w:t>2020</w:t>
      </w:r>
      <w:r>
        <w:rPr>
          <w:rFonts w:ascii="Times New Roman" w:eastAsia="仿宋_GB2312" w:hAnsi="Times New Roman"/>
        </w:rPr>
        <w:t>〕</w:t>
      </w:r>
      <w:r>
        <w:rPr>
          <w:rFonts w:ascii="Times New Roman" w:eastAsia="仿宋_GB2312" w:hAnsi="Times New Roman"/>
        </w:rPr>
        <w:t>33</w:t>
      </w:r>
      <w:r>
        <w:rPr>
          <w:rFonts w:ascii="Times New Roman" w:eastAsia="仿宋_GB2312" w:hAnsi="Times New Roman"/>
        </w:rPr>
        <w:t>号）文件精神，</w:t>
      </w:r>
      <w:r w:rsidR="00F632EC">
        <w:rPr>
          <w:rFonts w:ascii="Times New Roman" w:eastAsia="仿宋_GB2312" w:hAnsi="Times New Roman"/>
        </w:rPr>
        <w:t>为</w:t>
      </w:r>
      <w:r w:rsidR="00F632EC">
        <w:rPr>
          <w:rFonts w:ascii="Times New Roman" w:eastAsia="仿宋_GB2312" w:hAnsi="Times New Roman" w:hint="eastAsia"/>
        </w:rPr>
        <w:t>建立法律风险防范机制，增强管理服务过程中自身风险防范能力</w:t>
      </w:r>
      <w:r w:rsidR="00F632EC">
        <w:rPr>
          <w:rFonts w:ascii="Times New Roman" w:eastAsia="仿宋_GB2312" w:hAnsi="Times New Roman"/>
        </w:rPr>
        <w:t>，</w:t>
      </w:r>
      <w:r w:rsidR="00F632EC">
        <w:rPr>
          <w:rFonts w:ascii="Times New Roman" w:eastAsia="仿宋_GB2312" w:hAnsi="Times New Roman"/>
          <w:lang w:val="zh-CN"/>
        </w:rPr>
        <w:t>共青团昆明市委拟引入第三方机构协助完成</w:t>
      </w:r>
      <w:r w:rsidR="00F632EC">
        <w:rPr>
          <w:rFonts w:ascii="Times New Roman" w:eastAsia="仿宋_GB2312" w:hAnsi="Times New Roman"/>
          <w:lang w:val="zh-CN"/>
        </w:rPr>
        <w:t>202</w:t>
      </w:r>
      <w:r w:rsidR="00F632EC">
        <w:rPr>
          <w:rFonts w:ascii="Times New Roman" w:eastAsia="仿宋_GB2312" w:hAnsi="Times New Roman" w:hint="eastAsia"/>
          <w:lang w:val="zh-CN"/>
        </w:rPr>
        <w:t>4</w:t>
      </w:r>
      <w:r w:rsidR="00F632EC">
        <w:rPr>
          <w:rFonts w:ascii="Times New Roman" w:eastAsia="仿宋_GB2312" w:hAnsi="Times New Roman"/>
          <w:lang w:val="zh-CN"/>
        </w:rPr>
        <w:t>年至</w:t>
      </w:r>
      <w:r w:rsidR="00F632EC">
        <w:rPr>
          <w:rFonts w:ascii="Times New Roman" w:eastAsia="仿宋_GB2312" w:hAnsi="Times New Roman"/>
          <w:lang w:val="zh-CN"/>
        </w:rPr>
        <w:t>202</w:t>
      </w:r>
      <w:r w:rsidR="00F632EC">
        <w:rPr>
          <w:rFonts w:ascii="Times New Roman" w:eastAsia="仿宋_GB2312" w:hAnsi="Times New Roman" w:hint="eastAsia"/>
          <w:lang w:val="zh-CN"/>
        </w:rPr>
        <w:t>5</w:t>
      </w:r>
      <w:r w:rsidR="00F632EC">
        <w:rPr>
          <w:rFonts w:ascii="Times New Roman" w:eastAsia="仿宋_GB2312" w:hAnsi="Times New Roman"/>
          <w:lang w:val="zh-CN"/>
        </w:rPr>
        <w:t>年的</w:t>
      </w:r>
      <w:r w:rsidR="00F632EC">
        <w:rPr>
          <w:rFonts w:ascii="Times New Roman" w:eastAsia="仿宋_GB2312" w:hAnsi="Times New Roman" w:hint="eastAsia"/>
          <w:lang w:val="zh-CN"/>
        </w:rPr>
        <w:t>法律咨询</w:t>
      </w:r>
      <w:r w:rsidR="00F632EC">
        <w:rPr>
          <w:rFonts w:ascii="Times New Roman" w:eastAsia="仿宋_GB2312" w:hAnsi="Times New Roman"/>
          <w:lang w:val="zh-CN"/>
        </w:rPr>
        <w:t>工作。</w:t>
      </w:r>
    </w:p>
    <w:p w:rsidR="00BC3629" w:rsidRDefault="00786D7B">
      <w:pPr>
        <w:spacing w:line="560" w:lineRule="exact"/>
        <w:ind w:firstLineChars="181" w:firstLine="579"/>
        <w:rPr>
          <w:rFonts w:ascii="Times New Roman" w:eastAsia="仿宋_GB2312" w:hAnsi="Times New Roman"/>
          <w:lang w:val="zh-CN"/>
        </w:rPr>
      </w:pPr>
      <w:r>
        <w:rPr>
          <w:rFonts w:ascii="Times New Roman" w:eastAsia="仿宋_GB2312" w:hAnsi="Times New Roman"/>
          <w:lang w:val="zh-CN"/>
        </w:rPr>
        <w:t>现已拟制完成</w:t>
      </w:r>
      <w:r w:rsidR="00AD3512">
        <w:rPr>
          <w:rFonts w:ascii="Times New Roman" w:eastAsia="仿宋_GB2312" w:hAnsi="Times New Roman" w:hint="eastAsia"/>
          <w:lang w:val="zh-CN"/>
        </w:rPr>
        <w:t>采购</w:t>
      </w:r>
      <w:r>
        <w:rPr>
          <w:rFonts w:ascii="Times New Roman" w:eastAsia="仿宋_GB2312" w:hAnsi="Times New Roman"/>
          <w:lang w:val="zh-CN"/>
        </w:rPr>
        <w:t>服务计划书，特进行公示并开展</w:t>
      </w:r>
      <w:r w:rsidR="00AD3512">
        <w:rPr>
          <w:rFonts w:ascii="Times New Roman" w:eastAsia="仿宋_GB2312" w:hAnsi="Times New Roman" w:hint="eastAsia"/>
          <w:lang w:val="zh-CN"/>
        </w:rPr>
        <w:t>采购</w:t>
      </w:r>
      <w:r>
        <w:rPr>
          <w:rFonts w:ascii="Times New Roman" w:eastAsia="仿宋_GB2312" w:hAnsi="Times New Roman"/>
          <w:lang w:val="zh-CN"/>
        </w:rPr>
        <w:t>服务工作，请各意向承接方积极参与。</w:t>
      </w:r>
    </w:p>
    <w:p w:rsidR="00F632EC" w:rsidRDefault="00F632EC">
      <w:pPr>
        <w:spacing w:line="560" w:lineRule="exact"/>
        <w:ind w:firstLineChars="181" w:firstLine="579"/>
        <w:rPr>
          <w:rFonts w:ascii="Times New Roman" w:eastAsia="仿宋_GB2312" w:hAnsi="Times New Roman"/>
          <w:lang w:val="zh-CN"/>
        </w:rPr>
      </w:pPr>
    </w:p>
    <w:p w:rsidR="00F632EC" w:rsidRDefault="00F632EC">
      <w:pPr>
        <w:spacing w:line="560" w:lineRule="exact"/>
        <w:ind w:firstLineChars="181" w:firstLine="579"/>
        <w:rPr>
          <w:rFonts w:ascii="Times New Roman" w:eastAsia="仿宋_GB2312" w:hAnsi="Times New Roman"/>
          <w:lang w:val="zh-CN"/>
        </w:rPr>
      </w:pPr>
    </w:p>
    <w:p w:rsidR="00AD3512" w:rsidRDefault="00AD3512">
      <w:pPr>
        <w:spacing w:line="560" w:lineRule="exact"/>
        <w:ind w:firstLineChars="181" w:firstLine="579"/>
        <w:rPr>
          <w:rFonts w:ascii="Times New Roman" w:eastAsia="仿宋_GB2312" w:hAnsi="Times New Roman"/>
          <w:lang w:val="zh-CN"/>
        </w:rPr>
      </w:pPr>
    </w:p>
    <w:p w:rsidR="00BC3629" w:rsidRDefault="00BC3629">
      <w:pPr>
        <w:rPr>
          <w:rFonts w:ascii="Times New Roman" w:eastAsia="方正小标宋简体" w:hAnsi="Times New Roman"/>
          <w:bCs/>
        </w:rPr>
      </w:pPr>
    </w:p>
    <w:p w:rsidR="009A7594" w:rsidRDefault="00786D7B" w:rsidP="00F632EC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lastRenderedPageBreak/>
        <w:t>共青团昆明市委关于</w:t>
      </w:r>
      <w:r w:rsidR="00F632EC">
        <w:rPr>
          <w:rFonts w:ascii="Times New Roman" w:eastAsia="方正小标宋简体" w:hAnsi="Times New Roman" w:hint="eastAsia"/>
          <w:bCs/>
          <w:sz w:val="44"/>
          <w:szCs w:val="44"/>
        </w:rPr>
        <w:t>采购</w:t>
      </w:r>
      <w:r w:rsidR="009A7594">
        <w:rPr>
          <w:rFonts w:ascii="Times New Roman" w:eastAsia="方正小标宋简体" w:hAnsi="Times New Roman" w:hint="eastAsia"/>
          <w:sz w:val="44"/>
          <w:szCs w:val="44"/>
        </w:rPr>
        <w:t>2024-2025</w:t>
      </w:r>
      <w:r w:rsidR="009A7594">
        <w:rPr>
          <w:rFonts w:ascii="Times New Roman" w:eastAsia="方正小标宋简体" w:hAnsi="Times New Roman" w:hint="eastAsia"/>
          <w:sz w:val="44"/>
          <w:szCs w:val="44"/>
        </w:rPr>
        <w:t>年</w:t>
      </w:r>
    </w:p>
    <w:p w:rsidR="00BC3629" w:rsidRPr="00F632EC" w:rsidRDefault="00F632EC" w:rsidP="00F632EC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sz w:val="44"/>
          <w:szCs w:val="44"/>
        </w:rPr>
        <w:t>法律咨询</w:t>
      </w:r>
      <w:bookmarkStart w:id="0" w:name="_GoBack"/>
      <w:bookmarkEnd w:id="0"/>
      <w:r w:rsidR="00786D7B">
        <w:rPr>
          <w:rFonts w:ascii="Times New Roman" w:eastAsia="方正小标宋简体" w:hAnsi="Times New Roman"/>
          <w:bCs/>
          <w:sz w:val="44"/>
          <w:szCs w:val="44"/>
        </w:rPr>
        <w:t>服务的计划</w:t>
      </w:r>
    </w:p>
    <w:p w:rsidR="00BC3629" w:rsidRDefault="00BC3629">
      <w:pPr>
        <w:spacing w:line="560" w:lineRule="exact"/>
        <w:ind w:firstLineChars="200" w:firstLine="640"/>
        <w:rPr>
          <w:rFonts w:ascii="Times New Roman" w:eastAsia="仿宋" w:hAnsi="Times New Roman"/>
        </w:rPr>
      </w:pPr>
    </w:p>
    <w:p w:rsidR="00BC3629" w:rsidRDefault="00786D7B">
      <w:pPr>
        <w:pStyle w:val="10"/>
        <w:spacing w:line="560" w:lineRule="exact"/>
        <w:ind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一、项目名称</w:t>
      </w:r>
    </w:p>
    <w:p w:rsidR="009A7594" w:rsidRPr="00280624" w:rsidRDefault="009A7594" w:rsidP="009A7594">
      <w:pPr>
        <w:pStyle w:val="10"/>
        <w:spacing w:line="560" w:lineRule="exact"/>
        <w:ind w:firstLine="640"/>
        <w:rPr>
          <w:rFonts w:ascii="Times New Roman" w:eastAsia="仿宋" w:hAnsi="Times New Roman" w:cs="Times New Roman"/>
          <w:sz w:val="32"/>
          <w:szCs w:val="32"/>
        </w:rPr>
      </w:pPr>
      <w:r w:rsidRPr="00280624">
        <w:rPr>
          <w:rFonts w:ascii="Times New Roman" w:eastAsia="仿宋" w:hAnsi="Times New Roman" w:cs="Times New Roman" w:hint="eastAsia"/>
          <w:sz w:val="32"/>
          <w:szCs w:val="32"/>
        </w:rPr>
        <w:t>2024-2025</w:t>
      </w:r>
      <w:r w:rsidRPr="00280624">
        <w:rPr>
          <w:rFonts w:ascii="Times New Roman" w:eastAsia="仿宋" w:hAnsi="Times New Roman" w:cs="Times New Roman" w:hint="eastAsia"/>
          <w:sz w:val="32"/>
          <w:szCs w:val="32"/>
        </w:rPr>
        <w:t>年法律咨询</w:t>
      </w:r>
      <w:r w:rsidRPr="00280624">
        <w:rPr>
          <w:rFonts w:ascii="Times New Roman" w:eastAsia="仿宋" w:hAnsi="Times New Roman" w:cs="Times New Roman"/>
          <w:sz w:val="32"/>
          <w:szCs w:val="32"/>
        </w:rPr>
        <w:t>服务</w:t>
      </w:r>
    </w:p>
    <w:p w:rsidR="00BC3629" w:rsidRDefault="009A7594" w:rsidP="009A7594">
      <w:pPr>
        <w:pStyle w:val="10"/>
        <w:spacing w:line="560" w:lineRule="exact"/>
        <w:ind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二</w:t>
      </w:r>
      <w:r w:rsidR="00786D7B">
        <w:rPr>
          <w:rFonts w:ascii="Times New Roman" w:eastAsia="黑体" w:hAnsi="Times New Roman" w:cs="Times New Roman"/>
          <w:bCs/>
          <w:sz w:val="32"/>
          <w:szCs w:val="32"/>
        </w:rPr>
        <w:t>、购买主体</w:t>
      </w:r>
    </w:p>
    <w:p w:rsidR="00BC3629" w:rsidRPr="00280624" w:rsidRDefault="00786D7B">
      <w:pPr>
        <w:pStyle w:val="10"/>
        <w:spacing w:line="560" w:lineRule="exact"/>
        <w:ind w:firstLine="640"/>
        <w:rPr>
          <w:rFonts w:ascii="Times New Roman" w:eastAsia="仿宋" w:hAnsi="Times New Roman" w:cs="Times New Roman"/>
          <w:sz w:val="32"/>
          <w:szCs w:val="32"/>
        </w:rPr>
      </w:pPr>
      <w:r w:rsidRPr="00280624">
        <w:rPr>
          <w:rFonts w:ascii="Times New Roman" w:eastAsia="仿宋" w:hAnsi="Times New Roman" w:cs="Times New Roman"/>
          <w:sz w:val="32"/>
          <w:szCs w:val="32"/>
        </w:rPr>
        <w:t>单位名称：中国共产主义青年团昆明市委员会</w:t>
      </w:r>
    </w:p>
    <w:p w:rsidR="00BC3629" w:rsidRDefault="00786D7B">
      <w:pPr>
        <w:pStyle w:val="10"/>
        <w:spacing w:line="560" w:lineRule="exact"/>
        <w:ind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三、项目概况</w:t>
      </w:r>
    </w:p>
    <w:p w:rsidR="00BC3629" w:rsidRDefault="00786D7B">
      <w:pPr>
        <w:pStyle w:val="10"/>
        <w:spacing w:line="560" w:lineRule="exact"/>
        <w:ind w:firstLine="640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（一）本项目主要工作内容</w:t>
      </w:r>
    </w:p>
    <w:p w:rsidR="00BC3629" w:rsidRPr="009A7594" w:rsidRDefault="009A7594" w:rsidP="009A7594">
      <w:pPr>
        <w:spacing w:line="600" w:lineRule="exact"/>
        <w:ind w:firstLineChars="200"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提供日常法律咨询服务，包括但不限于合同制定、审查、修改等，如遇法律纠纷及其他需要协助事宜，提供专业指导意见</w:t>
      </w:r>
      <w:r w:rsidRPr="00280624">
        <w:rPr>
          <w:rFonts w:ascii="Times New Roman" w:eastAsia="仿宋" w:hAnsi="Times New Roman" w:hint="eastAsia"/>
        </w:rPr>
        <w:t>。</w:t>
      </w:r>
    </w:p>
    <w:p w:rsidR="00BC3629" w:rsidRDefault="00786D7B">
      <w:pPr>
        <w:pStyle w:val="10"/>
        <w:spacing w:line="560" w:lineRule="exact"/>
        <w:ind w:firstLine="640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（二）本项目实施目的和意义</w:t>
      </w:r>
    </w:p>
    <w:p w:rsidR="009A7594" w:rsidRDefault="009A7594" w:rsidP="009A7594">
      <w:pPr>
        <w:spacing w:line="600" w:lineRule="exact"/>
        <w:ind w:firstLineChars="200"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建立法律风险防范机制，增强管理服务过程中自身风险防范能力，聘请第三方开展法律服务。</w:t>
      </w:r>
    </w:p>
    <w:p w:rsidR="00BC3629" w:rsidRDefault="00786D7B">
      <w:pPr>
        <w:pStyle w:val="10"/>
        <w:spacing w:line="560" w:lineRule="exact"/>
        <w:ind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四、预算资金</w:t>
      </w:r>
    </w:p>
    <w:p w:rsidR="00BC3629" w:rsidRPr="00280624" w:rsidRDefault="00786D7B" w:rsidP="00280624">
      <w:pPr>
        <w:spacing w:line="600" w:lineRule="exact"/>
        <w:ind w:firstLineChars="200" w:firstLine="640"/>
        <w:rPr>
          <w:rFonts w:ascii="Times New Roman" w:eastAsia="仿宋" w:hAnsi="Times New Roman"/>
        </w:rPr>
      </w:pPr>
      <w:r w:rsidRPr="00280624">
        <w:rPr>
          <w:rFonts w:ascii="Times New Roman" w:eastAsia="仿宋" w:hAnsi="Times New Roman" w:hint="eastAsia"/>
        </w:rPr>
        <w:t>（一）项目预算金额：</w:t>
      </w:r>
      <w:r w:rsidR="009A7594" w:rsidRPr="00280624">
        <w:rPr>
          <w:rFonts w:ascii="Times New Roman" w:eastAsia="仿宋" w:hAnsi="Times New Roman" w:hint="eastAsia"/>
        </w:rPr>
        <w:t>2.5</w:t>
      </w:r>
      <w:r w:rsidRPr="00280624">
        <w:rPr>
          <w:rFonts w:ascii="Times New Roman" w:eastAsia="仿宋" w:hAnsi="Times New Roman"/>
        </w:rPr>
        <w:t>万元</w:t>
      </w:r>
    </w:p>
    <w:p w:rsidR="00BC3629" w:rsidRPr="00280624" w:rsidRDefault="00786D7B" w:rsidP="00280624">
      <w:pPr>
        <w:spacing w:line="600" w:lineRule="exact"/>
        <w:ind w:firstLineChars="200" w:firstLine="640"/>
        <w:rPr>
          <w:rFonts w:ascii="Times New Roman" w:eastAsia="仿宋" w:hAnsi="Times New Roman"/>
        </w:rPr>
      </w:pPr>
      <w:r w:rsidRPr="00280624">
        <w:rPr>
          <w:rFonts w:ascii="Times New Roman" w:eastAsia="仿宋" w:hAnsi="Times New Roman" w:hint="eastAsia"/>
        </w:rPr>
        <w:t>（二）资金来源：</w:t>
      </w:r>
      <w:r w:rsidR="00AD3512" w:rsidRPr="00280624">
        <w:rPr>
          <w:rFonts w:ascii="Times New Roman" w:eastAsia="仿宋" w:hAnsi="Times New Roman" w:hint="eastAsia"/>
        </w:rPr>
        <w:t>加强和改进共青团自身建设专项经费</w:t>
      </w:r>
    </w:p>
    <w:p w:rsidR="00BC3629" w:rsidRDefault="00786D7B">
      <w:pPr>
        <w:pStyle w:val="10"/>
        <w:spacing w:line="560" w:lineRule="exact"/>
        <w:ind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五、承接标准</w:t>
      </w:r>
    </w:p>
    <w:p w:rsidR="009A7594" w:rsidRDefault="009A7594" w:rsidP="009A7594">
      <w:pPr>
        <w:snapToGrid w:val="0"/>
        <w:spacing w:line="600" w:lineRule="exact"/>
        <w:ind w:firstLineChars="200"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承接法律服务的第三方，应具备执业许可证，执业律师三年内未受过停止执业处罚；具有相关的法律服务经验。</w:t>
      </w:r>
    </w:p>
    <w:p w:rsidR="00BC3629" w:rsidRDefault="00786D7B">
      <w:pPr>
        <w:pStyle w:val="10"/>
        <w:spacing w:line="560" w:lineRule="exact"/>
        <w:ind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六、目标要求</w:t>
      </w:r>
    </w:p>
    <w:p w:rsidR="00BC3629" w:rsidRPr="00280624" w:rsidRDefault="00786D7B">
      <w:pPr>
        <w:spacing w:line="560" w:lineRule="exact"/>
        <w:ind w:firstLineChars="200" w:firstLine="640"/>
        <w:rPr>
          <w:rFonts w:ascii="Times New Roman" w:eastAsia="仿宋" w:hAnsi="Times New Roman"/>
        </w:rPr>
      </w:pPr>
      <w:r w:rsidRPr="00280624">
        <w:rPr>
          <w:rFonts w:ascii="Times New Roman" w:eastAsia="仿宋" w:hAnsi="Times New Roman"/>
        </w:rPr>
        <w:t>承接主体应当按与购买主体签订的服务协议要求，认真组织</w:t>
      </w:r>
      <w:r w:rsidRPr="00280624">
        <w:rPr>
          <w:rFonts w:ascii="Times New Roman" w:eastAsia="仿宋" w:hAnsi="Times New Roman"/>
        </w:rPr>
        <w:lastRenderedPageBreak/>
        <w:t>相关工作，确保相关工作的实施。</w:t>
      </w:r>
    </w:p>
    <w:p w:rsidR="00BC3629" w:rsidRDefault="00786D7B">
      <w:pPr>
        <w:spacing w:line="560" w:lineRule="exact"/>
        <w:ind w:firstLineChars="200" w:firstLine="640"/>
        <w:rPr>
          <w:rFonts w:ascii="Times New Roman" w:eastAsia="黑体" w:hAnsi="Times New Roman"/>
          <w:bCs/>
        </w:rPr>
      </w:pPr>
      <w:r>
        <w:rPr>
          <w:rFonts w:ascii="Times New Roman" w:eastAsia="黑体" w:hAnsi="Times New Roman"/>
          <w:bCs/>
        </w:rPr>
        <w:t>七、资金支付方式</w:t>
      </w:r>
    </w:p>
    <w:p w:rsidR="00BC3629" w:rsidRPr="00280624" w:rsidRDefault="00786D7B">
      <w:pPr>
        <w:pStyle w:val="a5"/>
        <w:spacing w:line="560" w:lineRule="exact"/>
        <w:ind w:left="420" w:firstLineChars="0" w:firstLine="0"/>
        <w:rPr>
          <w:rFonts w:ascii="Times New Roman" w:eastAsia="仿宋" w:hAnsi="Times New Roman"/>
          <w:sz w:val="32"/>
          <w:szCs w:val="32"/>
        </w:rPr>
      </w:pPr>
      <w:r w:rsidRPr="00280624">
        <w:rPr>
          <w:rFonts w:ascii="Times New Roman" w:eastAsia="仿宋" w:hAnsi="Times New Roman"/>
          <w:sz w:val="32"/>
          <w:szCs w:val="32"/>
        </w:rPr>
        <w:t>按照签订购买服务协议内容支付服务费用。</w:t>
      </w:r>
    </w:p>
    <w:p w:rsidR="00BC3629" w:rsidRDefault="00786D7B">
      <w:pPr>
        <w:spacing w:line="560" w:lineRule="exact"/>
        <w:ind w:firstLineChars="200" w:firstLine="640"/>
        <w:rPr>
          <w:rFonts w:ascii="Times New Roman" w:eastAsia="黑体" w:hAnsi="Times New Roman"/>
          <w:bCs/>
        </w:rPr>
      </w:pPr>
      <w:r>
        <w:rPr>
          <w:rFonts w:ascii="Times New Roman" w:eastAsia="黑体" w:hAnsi="Times New Roman"/>
          <w:bCs/>
        </w:rPr>
        <w:t>八、项目联系方式</w:t>
      </w:r>
    </w:p>
    <w:p w:rsidR="00BC3629" w:rsidRDefault="00786D7B">
      <w:pPr>
        <w:pStyle w:val="a5"/>
        <w:spacing w:line="560" w:lineRule="exact"/>
        <w:ind w:left="420" w:firstLineChars="0" w:firstLine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姓名：</w:t>
      </w:r>
      <w:r w:rsidR="009A7594">
        <w:rPr>
          <w:rFonts w:ascii="Times New Roman" w:eastAsia="仿宋_GB2312" w:hAnsi="Times New Roman" w:hint="eastAsia"/>
          <w:sz w:val="32"/>
          <w:szCs w:val="32"/>
        </w:rPr>
        <w:t>金洁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联系电话：</w:t>
      </w:r>
      <w:r w:rsidR="009A7594">
        <w:rPr>
          <w:rFonts w:ascii="Times New Roman" w:eastAsia="仿宋_GB2312" w:hAnsi="Times New Roman" w:hint="eastAsia"/>
          <w:sz w:val="32"/>
          <w:szCs w:val="32"/>
        </w:rPr>
        <w:t>15969552134</w:t>
      </w:r>
    </w:p>
    <w:p w:rsidR="00BC3629" w:rsidRDefault="00BC3629">
      <w:pPr>
        <w:pStyle w:val="a5"/>
        <w:spacing w:line="560" w:lineRule="exact"/>
        <w:ind w:right="640" w:firstLineChars="1550" w:firstLine="4960"/>
        <w:rPr>
          <w:rFonts w:ascii="Times New Roman" w:eastAsia="仿宋_GB2312" w:hAnsi="Times New Roman"/>
          <w:sz w:val="32"/>
          <w:szCs w:val="32"/>
        </w:rPr>
      </w:pPr>
    </w:p>
    <w:p w:rsidR="00BC3629" w:rsidRDefault="00BC3629">
      <w:pPr>
        <w:pStyle w:val="a5"/>
        <w:spacing w:line="560" w:lineRule="exact"/>
        <w:ind w:right="640" w:firstLineChars="1550" w:firstLine="4960"/>
        <w:rPr>
          <w:rFonts w:ascii="Times New Roman" w:eastAsia="仿宋_GB2312" w:hAnsi="Times New Roman"/>
          <w:sz w:val="32"/>
          <w:szCs w:val="32"/>
        </w:rPr>
      </w:pPr>
    </w:p>
    <w:p w:rsidR="00BC3629" w:rsidRDefault="00786D7B" w:rsidP="00AD3512">
      <w:pPr>
        <w:pStyle w:val="a5"/>
        <w:spacing w:line="560" w:lineRule="exact"/>
        <w:ind w:right="640" w:firstLineChars="1700" w:firstLine="54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共青团昆明市委</w:t>
      </w:r>
    </w:p>
    <w:p w:rsidR="00BC3629" w:rsidRDefault="00786D7B">
      <w:pPr>
        <w:pStyle w:val="a5"/>
        <w:spacing w:line="560" w:lineRule="exact"/>
        <w:ind w:firstLine="64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 w:rsidR="00AD3512">
        <w:rPr>
          <w:rFonts w:ascii="Times New Roman" w:eastAsia="仿宋_GB2312" w:hAnsi="Times New Roman" w:hint="eastAsia"/>
          <w:sz w:val="32"/>
          <w:szCs w:val="32"/>
        </w:rPr>
        <w:t xml:space="preserve">                   </w:t>
      </w:r>
      <w:r>
        <w:rPr>
          <w:rFonts w:ascii="Times New Roman" w:eastAsia="仿宋_GB2312" w:hAnsi="Times New Roman"/>
          <w:sz w:val="32"/>
          <w:szCs w:val="32"/>
        </w:rPr>
        <w:t>2024</w:t>
      </w:r>
      <w:r>
        <w:rPr>
          <w:rFonts w:ascii="Times New Roman" w:eastAsia="仿宋_GB2312" w:hAnsi="Times New Roman"/>
          <w:sz w:val="32"/>
          <w:szCs w:val="32"/>
        </w:rPr>
        <w:t>年</w:t>
      </w:r>
      <w:r w:rsidR="009A7594"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月</w:t>
      </w:r>
      <w:r w:rsidR="009A7594"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sectPr w:rsidR="00BC3629" w:rsidSect="00BC3629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DBB" w:rsidRDefault="002F5DBB" w:rsidP="00AD3512">
      <w:r>
        <w:separator/>
      </w:r>
    </w:p>
  </w:endnote>
  <w:endnote w:type="continuationSeparator" w:id="1">
    <w:p w:rsidR="002F5DBB" w:rsidRDefault="002F5DBB" w:rsidP="00AD3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简体">
    <w:altName w:val="方正仿宋_GBK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DBB" w:rsidRDefault="002F5DBB" w:rsidP="00AD3512">
      <w:r>
        <w:separator/>
      </w:r>
    </w:p>
  </w:footnote>
  <w:footnote w:type="continuationSeparator" w:id="1">
    <w:p w:rsidR="002F5DBB" w:rsidRDefault="002F5DBB" w:rsidP="00AD35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VmNjEyOGIwYzZjYWVkMzkwYmMyOTIzNWE2ZGQ3M2YifQ=="/>
    <w:docVar w:name="KSO_WPS_MARK_KEY" w:val="8098c64e-bbb6-482c-accb-64e6cd387fb3"/>
  </w:docVars>
  <w:rsids>
    <w:rsidRoot w:val="4F9600B3"/>
    <w:rsid w:val="00077D24"/>
    <w:rsid w:val="000916E6"/>
    <w:rsid w:val="000B4105"/>
    <w:rsid w:val="000C6AEE"/>
    <w:rsid w:val="000D0026"/>
    <w:rsid w:val="000D18A0"/>
    <w:rsid w:val="000E6CF4"/>
    <w:rsid w:val="001042AE"/>
    <w:rsid w:val="00104E6A"/>
    <w:rsid w:val="00110130"/>
    <w:rsid w:val="00114846"/>
    <w:rsid w:val="00155A17"/>
    <w:rsid w:val="0016145C"/>
    <w:rsid w:val="001A2BB7"/>
    <w:rsid w:val="001A5727"/>
    <w:rsid w:val="001B3F4D"/>
    <w:rsid w:val="001B628A"/>
    <w:rsid w:val="001D2C15"/>
    <w:rsid w:val="001D5949"/>
    <w:rsid w:val="002028AC"/>
    <w:rsid w:val="00222F4D"/>
    <w:rsid w:val="00227F74"/>
    <w:rsid w:val="00246CA1"/>
    <w:rsid w:val="002612A3"/>
    <w:rsid w:val="00265913"/>
    <w:rsid w:val="00273181"/>
    <w:rsid w:val="0028041A"/>
    <w:rsid w:val="00280624"/>
    <w:rsid w:val="0028349B"/>
    <w:rsid w:val="002D4F31"/>
    <w:rsid w:val="002F58BF"/>
    <w:rsid w:val="002F5DBB"/>
    <w:rsid w:val="00315346"/>
    <w:rsid w:val="0031591E"/>
    <w:rsid w:val="00322FDE"/>
    <w:rsid w:val="00332A0D"/>
    <w:rsid w:val="00335813"/>
    <w:rsid w:val="00343123"/>
    <w:rsid w:val="00382F5D"/>
    <w:rsid w:val="003866EC"/>
    <w:rsid w:val="003C6ED6"/>
    <w:rsid w:val="003E1C43"/>
    <w:rsid w:val="003F639A"/>
    <w:rsid w:val="0041358A"/>
    <w:rsid w:val="00414870"/>
    <w:rsid w:val="00420E4D"/>
    <w:rsid w:val="00464B09"/>
    <w:rsid w:val="0047189A"/>
    <w:rsid w:val="004940C1"/>
    <w:rsid w:val="004D2743"/>
    <w:rsid w:val="004F6B4C"/>
    <w:rsid w:val="0052164B"/>
    <w:rsid w:val="00557FC7"/>
    <w:rsid w:val="00574783"/>
    <w:rsid w:val="00576114"/>
    <w:rsid w:val="00577FAC"/>
    <w:rsid w:val="00595987"/>
    <w:rsid w:val="005B7F0B"/>
    <w:rsid w:val="005C08CE"/>
    <w:rsid w:val="005E3F8D"/>
    <w:rsid w:val="005E7E4D"/>
    <w:rsid w:val="006012EA"/>
    <w:rsid w:val="0060217A"/>
    <w:rsid w:val="0060503B"/>
    <w:rsid w:val="00605A4F"/>
    <w:rsid w:val="00611E30"/>
    <w:rsid w:val="0062782D"/>
    <w:rsid w:val="006507ED"/>
    <w:rsid w:val="006657FE"/>
    <w:rsid w:val="00667E03"/>
    <w:rsid w:val="0068089B"/>
    <w:rsid w:val="006B506D"/>
    <w:rsid w:val="006C10EC"/>
    <w:rsid w:val="006D4660"/>
    <w:rsid w:val="006E5BF5"/>
    <w:rsid w:val="007550AD"/>
    <w:rsid w:val="00755F4C"/>
    <w:rsid w:val="00786D7B"/>
    <w:rsid w:val="00797BBE"/>
    <w:rsid w:val="007B6CD1"/>
    <w:rsid w:val="007B7601"/>
    <w:rsid w:val="007E0F73"/>
    <w:rsid w:val="007E671C"/>
    <w:rsid w:val="007F5B37"/>
    <w:rsid w:val="00846D09"/>
    <w:rsid w:val="008861BE"/>
    <w:rsid w:val="008C78F3"/>
    <w:rsid w:val="008E4287"/>
    <w:rsid w:val="008E5178"/>
    <w:rsid w:val="008F383F"/>
    <w:rsid w:val="008F55A4"/>
    <w:rsid w:val="009762A4"/>
    <w:rsid w:val="0098064A"/>
    <w:rsid w:val="00996673"/>
    <w:rsid w:val="009A3A7C"/>
    <w:rsid w:val="009A7594"/>
    <w:rsid w:val="009B7AE6"/>
    <w:rsid w:val="009C3E47"/>
    <w:rsid w:val="009D5EB9"/>
    <w:rsid w:val="009D7AF2"/>
    <w:rsid w:val="009E0BD6"/>
    <w:rsid w:val="009E0F78"/>
    <w:rsid w:val="009F416E"/>
    <w:rsid w:val="009F79B4"/>
    <w:rsid w:val="00A02180"/>
    <w:rsid w:val="00A04F89"/>
    <w:rsid w:val="00A05BB2"/>
    <w:rsid w:val="00A22449"/>
    <w:rsid w:val="00AA5FD9"/>
    <w:rsid w:val="00AD2E6E"/>
    <w:rsid w:val="00AD3512"/>
    <w:rsid w:val="00AE1136"/>
    <w:rsid w:val="00B002A7"/>
    <w:rsid w:val="00B1283B"/>
    <w:rsid w:val="00B26473"/>
    <w:rsid w:val="00B27CBB"/>
    <w:rsid w:val="00B968E9"/>
    <w:rsid w:val="00BC200D"/>
    <w:rsid w:val="00BC3629"/>
    <w:rsid w:val="00BE0E08"/>
    <w:rsid w:val="00BE7BE4"/>
    <w:rsid w:val="00BF714B"/>
    <w:rsid w:val="00C25EA5"/>
    <w:rsid w:val="00C263BF"/>
    <w:rsid w:val="00C26EE8"/>
    <w:rsid w:val="00C32337"/>
    <w:rsid w:val="00C37995"/>
    <w:rsid w:val="00C44AA1"/>
    <w:rsid w:val="00C84659"/>
    <w:rsid w:val="00C96DAD"/>
    <w:rsid w:val="00C973E0"/>
    <w:rsid w:val="00CA5BBF"/>
    <w:rsid w:val="00CC62B4"/>
    <w:rsid w:val="00CE0B5F"/>
    <w:rsid w:val="00CF16ED"/>
    <w:rsid w:val="00D00C3F"/>
    <w:rsid w:val="00D11FD7"/>
    <w:rsid w:val="00D1721F"/>
    <w:rsid w:val="00D33D7B"/>
    <w:rsid w:val="00D34B2A"/>
    <w:rsid w:val="00D35DE6"/>
    <w:rsid w:val="00D35EE2"/>
    <w:rsid w:val="00D4378C"/>
    <w:rsid w:val="00D67D5D"/>
    <w:rsid w:val="00D741DD"/>
    <w:rsid w:val="00D931EE"/>
    <w:rsid w:val="00DC46B4"/>
    <w:rsid w:val="00DF1317"/>
    <w:rsid w:val="00E06616"/>
    <w:rsid w:val="00E1298A"/>
    <w:rsid w:val="00E13F15"/>
    <w:rsid w:val="00E30606"/>
    <w:rsid w:val="00E4699F"/>
    <w:rsid w:val="00E479B0"/>
    <w:rsid w:val="00E73930"/>
    <w:rsid w:val="00E8725A"/>
    <w:rsid w:val="00EA142F"/>
    <w:rsid w:val="00EA59FC"/>
    <w:rsid w:val="00F104D3"/>
    <w:rsid w:val="00F1085E"/>
    <w:rsid w:val="00F307FF"/>
    <w:rsid w:val="00F337D6"/>
    <w:rsid w:val="00F5034D"/>
    <w:rsid w:val="00F632EC"/>
    <w:rsid w:val="00F70B10"/>
    <w:rsid w:val="00F73FFC"/>
    <w:rsid w:val="00F81980"/>
    <w:rsid w:val="00FB207B"/>
    <w:rsid w:val="00FC4C04"/>
    <w:rsid w:val="00FE3D5B"/>
    <w:rsid w:val="00FE4FE5"/>
    <w:rsid w:val="017C5FDB"/>
    <w:rsid w:val="04BF5F83"/>
    <w:rsid w:val="04EB2BE6"/>
    <w:rsid w:val="14281A18"/>
    <w:rsid w:val="17700166"/>
    <w:rsid w:val="1BD069D9"/>
    <w:rsid w:val="1CE4012E"/>
    <w:rsid w:val="246D4156"/>
    <w:rsid w:val="2D8F19E1"/>
    <w:rsid w:val="3D855B9A"/>
    <w:rsid w:val="4262196A"/>
    <w:rsid w:val="45E00BE3"/>
    <w:rsid w:val="4C0C46E5"/>
    <w:rsid w:val="4C275F8A"/>
    <w:rsid w:val="4F9600B3"/>
    <w:rsid w:val="59E14937"/>
    <w:rsid w:val="617526CF"/>
    <w:rsid w:val="61BE1502"/>
    <w:rsid w:val="659C1016"/>
    <w:rsid w:val="68A67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629"/>
    <w:pPr>
      <w:widowControl w:val="0"/>
      <w:jc w:val="both"/>
    </w:pPr>
    <w:rPr>
      <w:rFonts w:ascii="Calibri" w:eastAsia="方正仿宋简体" w:hAnsi="Calibri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BC3629"/>
    <w:pPr>
      <w:keepNext/>
      <w:keepLines/>
      <w:spacing w:before="340" w:after="330" w:line="576" w:lineRule="auto"/>
      <w:outlineLvl w:val="0"/>
    </w:pPr>
    <w:rPr>
      <w:rFonts w:eastAsia="宋体"/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C3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C3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BC3629"/>
    <w:rPr>
      <w:rFonts w:ascii="Calibri" w:hAnsi="Calibri" w:cs="Times New Roman"/>
      <w:b/>
      <w:kern w:val="44"/>
      <w:sz w:val="44"/>
      <w:szCs w:val="22"/>
    </w:rPr>
  </w:style>
  <w:style w:type="character" w:customStyle="1" w:styleId="Char">
    <w:name w:val="页脚 Char"/>
    <w:basedOn w:val="a0"/>
    <w:link w:val="a3"/>
    <w:qFormat/>
    <w:rsid w:val="00BC3629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sid w:val="00BC3629"/>
    <w:rPr>
      <w:rFonts w:ascii="Calibri" w:eastAsia="方正仿宋简体" w:hAnsi="Calibri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BC3629"/>
    <w:pPr>
      <w:ind w:firstLineChars="200" w:firstLine="420"/>
    </w:pPr>
    <w:rPr>
      <w:rFonts w:eastAsia="宋体"/>
      <w:sz w:val="21"/>
      <w:szCs w:val="22"/>
    </w:rPr>
  </w:style>
  <w:style w:type="paragraph" w:customStyle="1" w:styleId="10">
    <w:name w:val="列出段落1"/>
    <w:basedOn w:val="a"/>
    <w:uiPriority w:val="34"/>
    <w:qFormat/>
    <w:rsid w:val="00BC3629"/>
    <w:pPr>
      <w:ind w:firstLineChars="200" w:firstLine="420"/>
    </w:pPr>
    <w:rPr>
      <w:rFonts w:eastAsia="宋体" w:cs="黑体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壹次心</dc:creator>
  <cp:lastModifiedBy>Windows User</cp:lastModifiedBy>
  <cp:revision>90</cp:revision>
  <cp:lastPrinted>2020-06-17T02:50:00Z</cp:lastPrinted>
  <dcterms:created xsi:type="dcterms:W3CDTF">2018-05-09T02:52:00Z</dcterms:created>
  <dcterms:modified xsi:type="dcterms:W3CDTF">2024-05-11T01:59:00Z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9E28DF38AD9046C788694BAE0A1368EF_13</vt:lpwstr>
  </property>
</Properties>
</file>