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49" w:rsidRDefault="00D553E2">
      <w:pPr>
        <w:jc w:val="center"/>
        <w:rPr>
          <w:rFonts w:ascii="Times New Roman" w:eastAsia="仿宋_GB2312" w:hAnsi="Times New Roman"/>
          <w:color w:val="000000"/>
        </w:rPr>
      </w:pPr>
      <w:bookmarkStart w:id="0" w:name="_GoBack"/>
      <w:bookmarkEnd w:id="0"/>
      <w:r>
        <w:rPr>
          <w:rFonts w:ascii="Times New Roman" w:eastAsia="方正小标宋简体" w:hAnsi="Times New Roman"/>
          <w:bCs/>
          <w:color w:val="FF0000"/>
          <w:spacing w:val="20"/>
          <w:w w:val="70"/>
          <w:sz w:val="116"/>
          <w:szCs w:val="116"/>
        </w:rPr>
        <w:t>共青团昆明市委文件</w:t>
      </w:r>
    </w:p>
    <w:p w:rsidR="00EC4D49" w:rsidRDefault="00EC4D49">
      <w:pPr>
        <w:spacing w:line="540" w:lineRule="exact"/>
        <w:ind w:firstLineChars="1900" w:firstLine="3990"/>
        <w:rPr>
          <w:rFonts w:ascii="Times New Roman" w:eastAsia="宋体" w:hAnsi="Times New Roman"/>
          <w:color w:val="FF0000"/>
          <w:sz w:val="44"/>
          <w:szCs w:val="44"/>
        </w:rPr>
      </w:pPr>
      <w:r w:rsidRPr="00EC4D49">
        <w:rPr>
          <w:rFonts w:ascii="Times New Roman" w:eastAsia="宋体" w:hAnsi="Times New Roman"/>
          <w:color w:val="FF0000"/>
          <w:sz w:val="21"/>
          <w:szCs w:val="24"/>
        </w:rPr>
        <w:pict>
          <v:line id="_x0000_s1026" style="position:absolute;left:0;text-align:left;flip:y;z-index:251659264" from="-14.55pt,12.85pt" to="185.45pt,12.85pt" o:gfxdata="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D5wFHZAAAACQEAAA8AAAAAAAAAAQAgAAAAIgAAAGRycy9k&#10;b3ducmV2LnhtbFBLAQIUABQAAAAIAIdO4kC7xkh/AQIAAP0DAAAOAAAAAAAAAAEAIAAAACgBAABk&#10;cnMvZTJvRG9jLnhtbFBLBQYAAAAABgAGAFkBAACbBQAAAAA=&#10;" strokecolor="red" strokeweight="3.5pt"/>
        </w:pict>
      </w:r>
      <w:r w:rsidRPr="00EC4D49">
        <w:rPr>
          <w:rFonts w:ascii="Times New Roman" w:eastAsia="宋体" w:hAnsi="Times New Roman"/>
          <w:color w:val="FF0000"/>
          <w:sz w:val="21"/>
          <w:szCs w:val="24"/>
        </w:rPr>
        <w:pict>
          <v:line id="_x0000_s1027" style="position:absolute;left:0;text-align:left;flip:y;z-index:251660288" from="227.15pt,12.85pt" to="427.15pt,12.85pt" o:gfxdata="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/fF69cAAAAJAQAADwAAAAAAAAABACAAAAAiAAAAZHJzL2Rvd25y&#10;ZXYueG1sUEsBAhQAFAAAAAgAh07iQPHRflb/AQAA/QMAAA4AAAAAAAAAAQAgAAAAJgEAAGRycy9l&#10;Mm9Eb2MueG1sUEsFBgAAAAAGAAYAWQEAAJcFAAAAAA==&#10;" strokecolor="red" strokeweight="3.5pt"/>
        </w:pict>
      </w:r>
      <w:r w:rsidR="00D553E2">
        <w:rPr>
          <w:rFonts w:ascii="Times New Roman" w:eastAsia="宋体" w:hAnsi="Times New Roman"/>
          <w:color w:val="FF0000"/>
          <w:sz w:val="44"/>
          <w:szCs w:val="44"/>
        </w:rPr>
        <w:t>★</w:t>
      </w:r>
    </w:p>
    <w:p w:rsidR="00EC4D49" w:rsidRDefault="00EC4D49">
      <w:pPr>
        <w:spacing w:line="560" w:lineRule="exact"/>
        <w:rPr>
          <w:rFonts w:ascii="Times New Roman" w:eastAsia="方正小标宋简体" w:hAnsi="Times New Roman"/>
          <w:sz w:val="44"/>
          <w:szCs w:val="44"/>
        </w:rPr>
      </w:pPr>
    </w:p>
    <w:p w:rsidR="00EC4D49" w:rsidRDefault="00D553E2">
      <w:pPr>
        <w:spacing w:line="560" w:lineRule="exact"/>
        <w:jc w:val="center"/>
        <w:rPr>
          <w:rFonts w:ascii="Times New Roman" w:eastAsia="方正小标宋简体" w:hAnsi="Times New Roman"/>
          <w:color w:val="FF0000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共青团昆明市委关于采购</w:t>
      </w:r>
      <w:r>
        <w:rPr>
          <w:rFonts w:ascii="Times New Roman" w:eastAsia="方正小标宋简体" w:hAnsi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hint="eastAsia"/>
          <w:sz w:val="44"/>
          <w:szCs w:val="44"/>
        </w:rPr>
        <w:t>志愿之城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青年添彩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青年志愿服务系列活动服务的计划公示</w:t>
      </w:r>
    </w:p>
    <w:p w:rsidR="00EC4D49" w:rsidRDefault="00EC4D49">
      <w:pPr>
        <w:spacing w:line="640" w:lineRule="exact"/>
        <w:rPr>
          <w:rFonts w:ascii="Times New Roman" w:eastAsia="仿宋_GB2312" w:hAnsi="Times New Roman"/>
        </w:rPr>
      </w:pPr>
    </w:p>
    <w:p w:rsidR="00EC4D49" w:rsidRDefault="00D553E2">
      <w:pPr>
        <w:spacing w:line="560" w:lineRule="exact"/>
        <w:rPr>
          <w:rFonts w:ascii="Times New Roman" w:eastAsia="仿宋_GB2312" w:hAnsi="Times New Roman"/>
          <w:szCs w:val="30"/>
        </w:rPr>
      </w:pPr>
      <w:r>
        <w:rPr>
          <w:rFonts w:ascii="Times New Roman" w:eastAsia="仿宋_GB2312" w:hAnsi="Times New Roman"/>
          <w:szCs w:val="30"/>
        </w:rPr>
        <w:t>各意向承接方：</w:t>
      </w:r>
    </w:p>
    <w:p w:rsidR="00EC4D49" w:rsidRDefault="00D553E2">
      <w:pPr>
        <w:spacing w:line="560" w:lineRule="exact"/>
        <w:ind w:firstLineChars="181" w:firstLine="579"/>
        <w:rPr>
          <w:rFonts w:ascii="Times New Roman" w:eastAsia="仿宋_GB2312" w:hAnsi="Times New Roman"/>
          <w:lang w:val="zh-CN"/>
        </w:rPr>
      </w:pPr>
      <w:r>
        <w:rPr>
          <w:rFonts w:ascii="Times New Roman" w:eastAsia="仿宋_GB2312" w:hAnsi="Times New Roman"/>
        </w:rPr>
        <w:t>根据《昆明市人民政府办公厅关于推进政府购买服务的实施意见（暂行）》（昆政办〔</w:t>
      </w:r>
      <w:r>
        <w:rPr>
          <w:rFonts w:ascii="Times New Roman" w:eastAsia="仿宋_GB2312" w:hAnsi="Times New Roman"/>
        </w:rPr>
        <w:t>2016</w:t>
      </w:r>
      <w:r>
        <w:rPr>
          <w:rFonts w:ascii="Times New Roman" w:eastAsia="仿宋_GB2312" w:hAnsi="Times New Roman"/>
        </w:rPr>
        <w:t>〕</w:t>
      </w:r>
      <w:r>
        <w:rPr>
          <w:rFonts w:ascii="Times New Roman" w:eastAsia="仿宋_GB2312" w:hAnsi="Times New Roman"/>
        </w:rPr>
        <w:t>34</w:t>
      </w:r>
      <w:r>
        <w:rPr>
          <w:rFonts w:ascii="Times New Roman" w:eastAsia="仿宋_GB2312" w:hAnsi="Times New Roman"/>
        </w:rPr>
        <w:t>号）以及昆明市财政局关于印发《</w:t>
      </w:r>
      <w:r>
        <w:rPr>
          <w:rFonts w:ascii="Times New Roman" w:eastAsia="仿宋_GB2312" w:hAnsi="Times New Roman"/>
        </w:rPr>
        <w:t>2020</w:t>
      </w:r>
      <w:r>
        <w:rPr>
          <w:rFonts w:ascii="Times New Roman" w:eastAsia="仿宋_GB2312" w:hAnsi="Times New Roman"/>
        </w:rPr>
        <w:t>年昆明市市本级政府购买服务指导性目录》的通知（昆财综〔</w:t>
      </w:r>
      <w:r>
        <w:rPr>
          <w:rFonts w:ascii="Times New Roman" w:eastAsia="仿宋_GB2312" w:hAnsi="Times New Roman"/>
        </w:rPr>
        <w:t>2020</w:t>
      </w:r>
      <w:r>
        <w:rPr>
          <w:rFonts w:ascii="Times New Roman" w:eastAsia="仿宋_GB2312" w:hAnsi="Times New Roman"/>
        </w:rPr>
        <w:t>〕</w:t>
      </w:r>
      <w:r>
        <w:rPr>
          <w:rFonts w:ascii="Times New Roman" w:eastAsia="仿宋_GB2312" w:hAnsi="Times New Roman"/>
        </w:rPr>
        <w:t>33</w:t>
      </w:r>
      <w:r>
        <w:rPr>
          <w:rFonts w:ascii="Times New Roman" w:eastAsia="仿宋_GB2312" w:hAnsi="Times New Roman"/>
        </w:rPr>
        <w:t>号）文件精神，为</w:t>
      </w:r>
      <w:r w:rsidR="001A76E7">
        <w:rPr>
          <w:rFonts w:ascii="Times New Roman" w:eastAsia="仿宋_GB2312" w:hAnsi="Times New Roman"/>
        </w:rPr>
        <w:t>大力弘扬</w:t>
      </w:r>
      <w:r w:rsidR="001A76E7">
        <w:rPr>
          <w:rFonts w:ascii="Times New Roman" w:eastAsia="仿宋_GB2312" w:hAnsi="Times New Roman"/>
        </w:rPr>
        <w:t>“</w:t>
      </w:r>
      <w:r w:rsidR="001A76E7">
        <w:rPr>
          <w:rFonts w:ascii="Times New Roman" w:eastAsia="仿宋_GB2312" w:hAnsi="Times New Roman"/>
        </w:rPr>
        <w:t>奉献、友爱、互助、进步</w:t>
      </w:r>
      <w:r w:rsidR="001A76E7">
        <w:rPr>
          <w:rFonts w:ascii="Times New Roman" w:eastAsia="仿宋_GB2312" w:hAnsi="Times New Roman"/>
        </w:rPr>
        <w:t>”</w:t>
      </w:r>
      <w:r w:rsidR="001A76E7">
        <w:rPr>
          <w:rFonts w:ascii="Times New Roman" w:eastAsia="仿宋_GB2312" w:hAnsi="Times New Roman"/>
        </w:rPr>
        <w:t>的志愿精神，营造志愿分享、共建交流的良好氛围</w:t>
      </w:r>
      <w:r>
        <w:rPr>
          <w:rFonts w:ascii="Times New Roman" w:eastAsia="仿宋_GB2312" w:hAnsi="Times New Roman"/>
        </w:rPr>
        <w:t>，共青团昆明市委拟引入第三方机构协助完成</w:t>
      </w:r>
      <w:r>
        <w:rPr>
          <w:rFonts w:ascii="Times New Roman" w:eastAsia="仿宋_GB2312" w:hAnsi="Times New Roman" w:hint="eastAsia"/>
        </w:rPr>
        <w:t>“</w:t>
      </w:r>
      <w:r>
        <w:rPr>
          <w:rFonts w:ascii="Times New Roman" w:eastAsia="仿宋_GB2312" w:hAnsi="Times New Roman" w:hint="eastAsia"/>
        </w:rPr>
        <w:t>志愿之城</w:t>
      </w:r>
      <w:r>
        <w:rPr>
          <w:rFonts w:ascii="Times New Roman" w:eastAsia="仿宋_GB2312" w:hAnsi="Times New Roman" w:hint="eastAsia"/>
        </w:rPr>
        <w:t xml:space="preserve"> </w:t>
      </w:r>
      <w:r>
        <w:rPr>
          <w:rFonts w:ascii="Times New Roman" w:eastAsia="仿宋_GB2312" w:hAnsi="Times New Roman" w:hint="eastAsia"/>
        </w:rPr>
        <w:t>青年添彩</w:t>
      </w:r>
      <w:r>
        <w:rPr>
          <w:rFonts w:ascii="Times New Roman" w:eastAsia="仿宋_GB2312" w:hAnsi="Times New Roman" w:hint="eastAsia"/>
        </w:rPr>
        <w:t>”</w:t>
      </w:r>
      <w:r>
        <w:rPr>
          <w:rFonts w:ascii="Times New Roman" w:eastAsia="仿宋_GB2312" w:hAnsi="Times New Roman"/>
        </w:rPr>
        <w:t>青年志愿服务系列活动。</w:t>
      </w:r>
    </w:p>
    <w:p w:rsidR="00EC4D49" w:rsidRDefault="00D553E2">
      <w:pPr>
        <w:spacing w:line="560" w:lineRule="exact"/>
        <w:ind w:firstLineChars="181" w:firstLine="579"/>
        <w:rPr>
          <w:rFonts w:ascii="Times New Roman" w:eastAsia="仿宋_GB2312" w:hAnsi="Times New Roman"/>
          <w:lang w:val="zh-CN"/>
        </w:rPr>
      </w:pPr>
      <w:r>
        <w:rPr>
          <w:rFonts w:ascii="Times New Roman" w:eastAsia="仿宋_GB2312" w:hAnsi="Times New Roman"/>
          <w:lang w:val="zh-CN"/>
        </w:rPr>
        <w:t>现已拟制完成采购服务计划书，特进行公示并开展采购服务工作，请各意向承接方积</w:t>
      </w:r>
      <w:r>
        <w:rPr>
          <w:rFonts w:ascii="Times New Roman" w:eastAsia="仿宋_GB2312" w:hAnsi="Times New Roman"/>
          <w:lang w:val="zh-CN"/>
        </w:rPr>
        <w:t>极参与。</w:t>
      </w:r>
    </w:p>
    <w:p w:rsidR="00EC4D49" w:rsidRDefault="00EC4D49">
      <w:pPr>
        <w:spacing w:line="560" w:lineRule="exact"/>
        <w:ind w:firstLineChars="181" w:firstLine="579"/>
        <w:rPr>
          <w:rFonts w:ascii="Times New Roman" w:eastAsia="仿宋_GB2312" w:hAnsi="Times New Roman"/>
          <w:lang w:val="zh-CN"/>
        </w:rPr>
      </w:pPr>
    </w:p>
    <w:p w:rsidR="00EC4D49" w:rsidRDefault="00EC4D49">
      <w:pPr>
        <w:rPr>
          <w:rFonts w:ascii="Times New Roman" w:eastAsia="方正小标宋简体" w:hAnsi="Times New Roman" w:hint="eastAsia"/>
          <w:bCs/>
        </w:rPr>
      </w:pPr>
    </w:p>
    <w:p w:rsidR="001A76E7" w:rsidRDefault="001A76E7">
      <w:pPr>
        <w:rPr>
          <w:rFonts w:ascii="Times New Roman" w:eastAsia="方正小标宋简体" w:hAnsi="Times New Roman"/>
          <w:bCs/>
        </w:rPr>
      </w:pPr>
    </w:p>
    <w:p w:rsidR="00EC4D49" w:rsidRDefault="00EC4D49">
      <w:pPr>
        <w:rPr>
          <w:rFonts w:ascii="Times New Roman" w:eastAsia="方正小标宋简体" w:hAnsi="Times New Roman"/>
          <w:bCs/>
        </w:rPr>
      </w:pPr>
    </w:p>
    <w:p w:rsidR="00EC4D49" w:rsidRDefault="00D553E2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lastRenderedPageBreak/>
        <w:t>共青团昆明市委关于购买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“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志愿之城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青年添彩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青年志愿服务系列活动</w:t>
      </w:r>
      <w:r>
        <w:rPr>
          <w:rFonts w:ascii="Times New Roman" w:eastAsia="方正小标宋简体" w:hAnsi="Times New Roman"/>
          <w:bCs/>
          <w:sz w:val="44"/>
          <w:szCs w:val="44"/>
        </w:rPr>
        <w:t>服务的计划</w:t>
      </w:r>
    </w:p>
    <w:p w:rsidR="00EC4D49" w:rsidRDefault="00EC4D49">
      <w:pPr>
        <w:spacing w:line="560" w:lineRule="exact"/>
        <w:ind w:firstLineChars="200" w:firstLine="640"/>
        <w:rPr>
          <w:rFonts w:ascii="Times New Roman" w:eastAsia="仿宋" w:hAnsi="Times New Roman"/>
        </w:rPr>
      </w:pPr>
    </w:p>
    <w:p w:rsidR="00EC4D49" w:rsidRDefault="00D553E2">
      <w:pPr>
        <w:pStyle w:val="1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一、项目名称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val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志愿之城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青年添彩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青年志愿服务系列活动</w:t>
      </w:r>
      <w:r>
        <w:rPr>
          <w:rFonts w:ascii="Times New Roman" w:eastAsia="仿宋_GB2312" w:hAnsi="Times New Roman" w:cs="Times New Roman"/>
          <w:sz w:val="32"/>
          <w:szCs w:val="32"/>
        </w:rPr>
        <w:t>服务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二、购买主体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单位名称：中国共产主义青年团昆明市委员会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三、项目概况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（一）本项目主要工作内容</w:t>
      </w:r>
    </w:p>
    <w:p w:rsidR="00EC4D49" w:rsidRDefault="00D553E2">
      <w:pPr>
        <w:spacing w:line="600" w:lineRule="exact"/>
        <w:ind w:firstLine="640"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1.“</w:t>
      </w:r>
      <w:r>
        <w:rPr>
          <w:rFonts w:ascii="Times New Roman" w:eastAsia="仿宋_GB2312" w:hAnsi="Times New Roman"/>
        </w:rPr>
        <w:t>美丽春城，纷</w:t>
      </w:r>
      <w:r>
        <w:rPr>
          <w:rFonts w:ascii="Times New Roman" w:eastAsia="仿宋_GB2312" w:hAnsi="Times New Roman"/>
        </w:rPr>
        <w:t>‘</w:t>
      </w:r>
      <w:r>
        <w:rPr>
          <w:rFonts w:ascii="Times New Roman" w:eastAsia="仿宋_GB2312" w:hAnsi="Times New Roman"/>
        </w:rPr>
        <w:t>志</w:t>
      </w:r>
      <w:r>
        <w:rPr>
          <w:rFonts w:ascii="Times New Roman" w:eastAsia="仿宋_GB2312" w:hAnsi="Times New Roman"/>
        </w:rPr>
        <w:t>’</w:t>
      </w:r>
      <w:r>
        <w:rPr>
          <w:rFonts w:ascii="Times New Roman" w:eastAsia="仿宋_GB2312" w:hAnsi="Times New Roman"/>
        </w:rPr>
        <w:t>沓来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青年志愿服务集中展示交流活动。依托国际志愿者日等时间节点，聚焦关爱青少年、文明实践、基层治理等领域，开展昆明青年志愿服务项目集中展示交流活动</w:t>
      </w:r>
      <w:r>
        <w:rPr>
          <w:rFonts w:ascii="Times New Roman" w:eastAsia="仿宋_GB2312" w:hAnsi="Times New Roman" w:hint="eastAsia"/>
        </w:rPr>
        <w:t>，为基层链接志愿服务资源，助力优秀项目和组织可持续发展</w:t>
      </w:r>
      <w:r>
        <w:rPr>
          <w:rFonts w:ascii="Times New Roman" w:eastAsia="仿宋_GB2312" w:hAnsi="Times New Roman"/>
        </w:rPr>
        <w:t>。</w:t>
      </w:r>
    </w:p>
    <w:p w:rsidR="00EC4D49" w:rsidRDefault="00D553E2">
      <w:pPr>
        <w:spacing w:line="600" w:lineRule="exact"/>
        <w:ind w:firstLine="640"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2.“</w:t>
      </w:r>
      <w:r>
        <w:rPr>
          <w:rFonts w:ascii="Times New Roman" w:eastAsia="仿宋_GB2312" w:hAnsi="Times New Roman"/>
        </w:rPr>
        <w:t>云岭青春心向党，青春扬帆护成长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益起来活动。通过开展户外徒步，倡导践行绿色低碳环保理念，丰富广大群众精神文化生活，动员全市广大青少年积极参与</w:t>
      </w:r>
      <w:r>
        <w:rPr>
          <w:rFonts w:ascii="Times New Roman" w:eastAsia="仿宋_GB2312" w:hAnsi="Times New Roman"/>
        </w:rPr>
        <w:t>“</w:t>
      </w:r>
      <w:r>
        <w:rPr>
          <w:rFonts w:ascii="Times New Roman" w:eastAsia="仿宋_GB2312" w:hAnsi="Times New Roman"/>
        </w:rPr>
        <w:t>云岭青春</w:t>
      </w:r>
      <w:r>
        <w:rPr>
          <w:rFonts w:ascii="Times New Roman" w:eastAsia="仿宋_GB2312" w:hAnsi="Times New Roman" w:hint="eastAsia"/>
        </w:rPr>
        <w:t>扬</w:t>
      </w:r>
      <w:r>
        <w:rPr>
          <w:rFonts w:ascii="Times New Roman" w:eastAsia="仿宋_GB2312" w:hAnsi="Times New Roman"/>
        </w:rPr>
        <w:t>帆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活动，广泛宣传志愿服务精神。</w:t>
      </w:r>
    </w:p>
    <w:p w:rsidR="00EC4D49" w:rsidRDefault="00D553E2">
      <w:pPr>
        <w:spacing w:line="600" w:lineRule="exact"/>
        <w:ind w:firstLine="640"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3.“365</w:t>
      </w:r>
      <w:r>
        <w:rPr>
          <w:rFonts w:ascii="Times New Roman" w:eastAsia="仿宋_GB2312" w:hAnsi="Times New Roman"/>
        </w:rPr>
        <w:t>青志愿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志愿服务集中活动。策划启动</w:t>
      </w:r>
      <w:r>
        <w:rPr>
          <w:rFonts w:ascii="Times New Roman" w:eastAsia="仿宋_GB2312" w:hAnsi="Times New Roman"/>
        </w:rPr>
        <w:t>“365</w:t>
      </w:r>
      <w:r>
        <w:rPr>
          <w:rFonts w:ascii="Times New Roman" w:eastAsia="仿宋_GB2312" w:hAnsi="Times New Roman"/>
        </w:rPr>
        <w:t>青志愿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行动，倡导日行一善，</w:t>
      </w:r>
      <w:r>
        <w:rPr>
          <w:rFonts w:ascii="Times New Roman" w:eastAsia="仿宋_GB2312" w:hAnsi="Times New Roman" w:hint="eastAsia"/>
        </w:rPr>
        <w:t>推</w:t>
      </w:r>
      <w:r>
        <w:rPr>
          <w:rFonts w:ascii="Times New Roman" w:eastAsia="仿宋_GB2312" w:hAnsi="Times New Roman"/>
        </w:rPr>
        <w:t>出一批易参与、好上手的</w:t>
      </w:r>
      <w:r>
        <w:rPr>
          <w:rFonts w:ascii="Times New Roman" w:eastAsia="仿宋_GB2312" w:hAnsi="Times New Roman"/>
        </w:rPr>
        <w:t>“</w:t>
      </w:r>
      <w:r>
        <w:rPr>
          <w:rFonts w:ascii="Times New Roman" w:eastAsia="仿宋_GB2312" w:hAnsi="Times New Roman"/>
        </w:rPr>
        <w:t>小而美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项目。</w:t>
      </w:r>
    </w:p>
    <w:p w:rsidR="00EC4D49" w:rsidRDefault="00D553E2">
      <w:pPr>
        <w:spacing w:line="600" w:lineRule="exact"/>
        <w:ind w:firstLine="640"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4.“</w:t>
      </w:r>
      <w:r>
        <w:rPr>
          <w:rFonts w:ascii="Times New Roman" w:eastAsia="仿宋_GB2312" w:hAnsi="Times New Roman"/>
        </w:rPr>
        <w:t>春城飞花，志愿添彩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集中志愿服务活动。扩展志愿服务阵地，推动志愿服务</w:t>
      </w:r>
      <w:r>
        <w:rPr>
          <w:rFonts w:ascii="Times New Roman" w:eastAsia="仿宋_GB2312" w:hAnsi="Times New Roman"/>
        </w:rPr>
        <w:t>“</w:t>
      </w:r>
      <w:r>
        <w:rPr>
          <w:rFonts w:ascii="Times New Roman" w:eastAsia="仿宋_GB2312" w:hAnsi="Times New Roman"/>
        </w:rPr>
        <w:t>四位一体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工作模式，持续推动志愿服务品</w:t>
      </w:r>
      <w:r>
        <w:rPr>
          <w:rFonts w:ascii="Times New Roman" w:eastAsia="仿宋_GB2312" w:hAnsi="Times New Roman"/>
        </w:rPr>
        <w:lastRenderedPageBreak/>
        <w:t>牌建设，依托学雷锋日等重要节点，广泛动员青年志愿者进社区开展示范性集中活动，弘扬志</w:t>
      </w:r>
      <w:r>
        <w:rPr>
          <w:rFonts w:ascii="Times New Roman" w:eastAsia="仿宋_GB2312" w:hAnsi="Times New Roman"/>
        </w:rPr>
        <w:t>愿服务精神。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（二）本项目实施目的和意义</w:t>
      </w:r>
    </w:p>
    <w:p w:rsidR="00EC4D49" w:rsidRDefault="00D553E2">
      <w:pPr>
        <w:spacing w:line="600" w:lineRule="exact"/>
        <w:ind w:firstLine="640"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为</w:t>
      </w:r>
      <w:bookmarkStart w:id="1" w:name="OLE_LINK1"/>
      <w:r>
        <w:rPr>
          <w:rFonts w:ascii="Times New Roman" w:eastAsia="仿宋_GB2312" w:hAnsi="Times New Roman"/>
        </w:rPr>
        <w:t>大力弘扬</w:t>
      </w:r>
      <w:r>
        <w:rPr>
          <w:rFonts w:ascii="Times New Roman" w:eastAsia="仿宋_GB2312" w:hAnsi="Times New Roman"/>
        </w:rPr>
        <w:t>“</w:t>
      </w:r>
      <w:r>
        <w:rPr>
          <w:rFonts w:ascii="Times New Roman" w:eastAsia="仿宋_GB2312" w:hAnsi="Times New Roman"/>
        </w:rPr>
        <w:t>奉献、友爱、互助、进步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的志愿精神，营造志愿分享、共建交流的良好氛围</w:t>
      </w:r>
      <w:bookmarkEnd w:id="1"/>
      <w:r>
        <w:rPr>
          <w:rFonts w:ascii="Times New Roman" w:eastAsia="仿宋_GB2312" w:hAnsi="Times New Roman"/>
        </w:rPr>
        <w:t>。以习近平总书记关于志愿服务的重要指示精神为指导，贯彻落实中共中央办公厅、国务院办公厅印发的《关于健全新时代志愿者服务体系的意见》，组织广大青年志愿者在奉献青春、服务人民的实践中成长，在新征程上推动共青团志愿服务高质量发展。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四、预算资金</w:t>
      </w:r>
    </w:p>
    <w:p w:rsidR="00EC4D49" w:rsidRDefault="00D553E2">
      <w:pPr>
        <w:spacing w:line="56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楷体_GB2312" w:hAnsi="Times New Roman"/>
        </w:rPr>
        <w:t>（一）项目预算金额：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万元</w:t>
      </w:r>
    </w:p>
    <w:p w:rsidR="00EC4D49" w:rsidRPr="001A76E7" w:rsidRDefault="00D553E2">
      <w:pPr>
        <w:spacing w:line="56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楷体_GB2312" w:hAnsi="Times New Roman"/>
        </w:rPr>
        <w:t>（二）资金来源：</w:t>
      </w:r>
      <w:r w:rsidRPr="001A76E7">
        <w:rPr>
          <w:rFonts w:ascii="Times New Roman" w:eastAsia="仿宋_GB2312" w:hAnsi="Times New Roman"/>
          <w:lang w:val="zh-CN"/>
        </w:rPr>
        <w:t>加强和改进共青团自身建设专项经费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五、承接标准</w:t>
      </w:r>
    </w:p>
    <w:p w:rsidR="00EC4D49" w:rsidRDefault="00D553E2">
      <w:pPr>
        <w:spacing w:line="560" w:lineRule="exact"/>
        <w:ind w:firstLineChars="180" w:firstLine="576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持有营业执照，具有辅助工作的经验且三年内无不良信用记录。</w:t>
      </w:r>
    </w:p>
    <w:p w:rsidR="00EC4D49" w:rsidRDefault="00D553E2">
      <w:pPr>
        <w:pStyle w:val="10"/>
        <w:spacing w:line="560" w:lineRule="exact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六、目标要求</w:t>
      </w:r>
    </w:p>
    <w:p w:rsidR="00EC4D49" w:rsidRDefault="00D553E2">
      <w:pPr>
        <w:spacing w:line="56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承接主体应当按与购买主体签订的服务协议要求，认真组织相关工作，确保相关工作的实施。</w:t>
      </w:r>
    </w:p>
    <w:p w:rsidR="00EC4D49" w:rsidRDefault="00D553E2">
      <w:pPr>
        <w:spacing w:line="560" w:lineRule="exact"/>
        <w:ind w:firstLineChars="200" w:firstLine="640"/>
        <w:rPr>
          <w:rFonts w:ascii="Times New Roman" w:eastAsia="黑体" w:hAnsi="Times New Roman"/>
          <w:bCs/>
        </w:rPr>
      </w:pPr>
      <w:r>
        <w:rPr>
          <w:rFonts w:ascii="Times New Roman" w:eastAsia="黑体" w:hAnsi="Times New Roman"/>
          <w:bCs/>
        </w:rPr>
        <w:t>七、资金支付方式</w:t>
      </w:r>
    </w:p>
    <w:p w:rsidR="00EC4D49" w:rsidRDefault="00D553E2">
      <w:pPr>
        <w:pStyle w:val="a5"/>
        <w:spacing w:line="560" w:lineRule="exact"/>
        <w:ind w:left="42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按照签订购买服务协议内容支付服务费用。</w:t>
      </w:r>
    </w:p>
    <w:p w:rsidR="001A76E7" w:rsidRDefault="001A76E7">
      <w:pPr>
        <w:spacing w:line="560" w:lineRule="exact"/>
        <w:ind w:firstLineChars="200" w:firstLine="640"/>
        <w:rPr>
          <w:rFonts w:ascii="Times New Roman" w:eastAsia="黑体" w:hAnsi="Times New Roman" w:hint="eastAsia"/>
          <w:bCs/>
        </w:rPr>
      </w:pPr>
    </w:p>
    <w:p w:rsidR="001A76E7" w:rsidRDefault="001A76E7">
      <w:pPr>
        <w:spacing w:line="560" w:lineRule="exact"/>
        <w:ind w:firstLineChars="200" w:firstLine="640"/>
        <w:rPr>
          <w:rFonts w:ascii="Times New Roman" w:eastAsia="黑体" w:hAnsi="Times New Roman" w:hint="eastAsia"/>
          <w:bCs/>
        </w:rPr>
      </w:pPr>
    </w:p>
    <w:p w:rsidR="00EC4D49" w:rsidRDefault="00D553E2">
      <w:pPr>
        <w:spacing w:line="560" w:lineRule="exact"/>
        <w:ind w:firstLineChars="200" w:firstLine="640"/>
        <w:rPr>
          <w:rFonts w:ascii="Times New Roman" w:eastAsia="黑体" w:hAnsi="Times New Roman"/>
          <w:bCs/>
        </w:rPr>
      </w:pPr>
      <w:r>
        <w:rPr>
          <w:rFonts w:ascii="Times New Roman" w:eastAsia="黑体" w:hAnsi="Times New Roman"/>
          <w:bCs/>
        </w:rPr>
        <w:lastRenderedPageBreak/>
        <w:t>八、项目联系方式</w:t>
      </w:r>
    </w:p>
    <w:p w:rsidR="00EC4D49" w:rsidRDefault="00D553E2">
      <w:pPr>
        <w:pStyle w:val="a5"/>
        <w:spacing w:line="560" w:lineRule="exact"/>
        <w:ind w:left="42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姓名：</w:t>
      </w:r>
      <w:r>
        <w:rPr>
          <w:rFonts w:ascii="Times New Roman" w:eastAsia="仿宋_GB2312" w:hAnsi="Times New Roman"/>
          <w:sz w:val="32"/>
          <w:szCs w:val="32"/>
        </w:rPr>
        <w:t>郭媛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 xml:space="preserve">0871-63967822    </w:t>
      </w:r>
    </w:p>
    <w:p w:rsidR="00EC4D49" w:rsidRDefault="00EC4D49">
      <w:pPr>
        <w:pStyle w:val="a5"/>
        <w:spacing w:line="560" w:lineRule="exact"/>
        <w:ind w:right="640" w:firstLineChars="1550" w:firstLine="4960"/>
        <w:rPr>
          <w:rFonts w:ascii="Times New Roman" w:eastAsia="仿宋_GB2312" w:hAnsi="Times New Roman"/>
          <w:sz w:val="32"/>
          <w:szCs w:val="32"/>
        </w:rPr>
      </w:pPr>
    </w:p>
    <w:p w:rsidR="00EC4D49" w:rsidRDefault="00EC4D49">
      <w:pPr>
        <w:pStyle w:val="a5"/>
        <w:spacing w:line="560" w:lineRule="exact"/>
        <w:ind w:right="640" w:firstLineChars="1550" w:firstLine="4960"/>
        <w:rPr>
          <w:rFonts w:ascii="Times New Roman" w:eastAsia="仿宋_GB2312" w:hAnsi="Times New Roman"/>
          <w:sz w:val="32"/>
          <w:szCs w:val="32"/>
        </w:rPr>
      </w:pPr>
    </w:p>
    <w:p w:rsidR="00EC4D49" w:rsidRDefault="00D553E2">
      <w:pPr>
        <w:pStyle w:val="a5"/>
        <w:spacing w:line="560" w:lineRule="exact"/>
        <w:ind w:right="640"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共青团昆明市委</w:t>
      </w:r>
    </w:p>
    <w:p w:rsidR="00EC4D49" w:rsidRDefault="00D553E2">
      <w:pPr>
        <w:pStyle w:val="a5"/>
        <w:spacing w:line="560" w:lineRule="exact"/>
        <w:ind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1A76E7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EC4D49" w:rsidSect="00EC4D49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E2" w:rsidRDefault="00D553E2" w:rsidP="001A76E7">
      <w:r>
        <w:separator/>
      </w:r>
    </w:p>
  </w:endnote>
  <w:endnote w:type="continuationSeparator" w:id="1">
    <w:p w:rsidR="00D553E2" w:rsidRDefault="00D553E2" w:rsidP="001A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E2" w:rsidRDefault="00D553E2" w:rsidP="001A76E7">
      <w:r>
        <w:separator/>
      </w:r>
    </w:p>
  </w:footnote>
  <w:footnote w:type="continuationSeparator" w:id="1">
    <w:p w:rsidR="00D553E2" w:rsidRDefault="00D553E2" w:rsidP="001A7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Y2YjA2NWQxMGMzMjRiZTBjMDNiNjE3ZGJiMWExOTUifQ=="/>
    <w:docVar w:name="KSO_WPS_MARK_KEY" w:val="8098c64e-bbb6-482c-accb-64e6cd387fb3"/>
  </w:docVars>
  <w:rsids>
    <w:rsidRoot w:val="4F9600B3"/>
    <w:rsid w:val="00077D24"/>
    <w:rsid w:val="000916E6"/>
    <w:rsid w:val="000B4105"/>
    <w:rsid w:val="000C6AEE"/>
    <w:rsid w:val="000D0026"/>
    <w:rsid w:val="000D18A0"/>
    <w:rsid w:val="000E6CF4"/>
    <w:rsid w:val="001042AE"/>
    <w:rsid w:val="00104E6A"/>
    <w:rsid w:val="00110130"/>
    <w:rsid w:val="00114846"/>
    <w:rsid w:val="0016145C"/>
    <w:rsid w:val="001A2BB7"/>
    <w:rsid w:val="001A5727"/>
    <w:rsid w:val="001A76E7"/>
    <w:rsid w:val="001B3F4D"/>
    <w:rsid w:val="001B628A"/>
    <w:rsid w:val="001D2C15"/>
    <w:rsid w:val="001D5949"/>
    <w:rsid w:val="002028AC"/>
    <w:rsid w:val="00222F4D"/>
    <w:rsid w:val="00227F74"/>
    <w:rsid w:val="00246CA1"/>
    <w:rsid w:val="002612A3"/>
    <w:rsid w:val="00265913"/>
    <w:rsid w:val="00273181"/>
    <w:rsid w:val="0028041A"/>
    <w:rsid w:val="0028349B"/>
    <w:rsid w:val="002D4F31"/>
    <w:rsid w:val="002F58BF"/>
    <w:rsid w:val="00315346"/>
    <w:rsid w:val="0031591E"/>
    <w:rsid w:val="00322FDE"/>
    <w:rsid w:val="00332A0D"/>
    <w:rsid w:val="00335813"/>
    <w:rsid w:val="00343123"/>
    <w:rsid w:val="00382F5D"/>
    <w:rsid w:val="003866EC"/>
    <w:rsid w:val="003C6ED6"/>
    <w:rsid w:val="003E1C43"/>
    <w:rsid w:val="003F639A"/>
    <w:rsid w:val="0041358A"/>
    <w:rsid w:val="00414870"/>
    <w:rsid w:val="00420E4D"/>
    <w:rsid w:val="00464B09"/>
    <w:rsid w:val="0047189A"/>
    <w:rsid w:val="004940C1"/>
    <w:rsid w:val="004D2743"/>
    <w:rsid w:val="004F6B4C"/>
    <w:rsid w:val="0052164B"/>
    <w:rsid w:val="00557FC7"/>
    <w:rsid w:val="00574783"/>
    <w:rsid w:val="00576114"/>
    <w:rsid w:val="00577FAC"/>
    <w:rsid w:val="00595987"/>
    <w:rsid w:val="005B7F0B"/>
    <w:rsid w:val="005C08CE"/>
    <w:rsid w:val="005E3F8D"/>
    <w:rsid w:val="005E7E4D"/>
    <w:rsid w:val="006012EA"/>
    <w:rsid w:val="0060217A"/>
    <w:rsid w:val="0060503B"/>
    <w:rsid w:val="00605A4F"/>
    <w:rsid w:val="00611E30"/>
    <w:rsid w:val="0062782D"/>
    <w:rsid w:val="006507ED"/>
    <w:rsid w:val="006657FE"/>
    <w:rsid w:val="00667E03"/>
    <w:rsid w:val="0068089B"/>
    <w:rsid w:val="006B506D"/>
    <w:rsid w:val="006C10EC"/>
    <w:rsid w:val="006D4660"/>
    <w:rsid w:val="006E5BF5"/>
    <w:rsid w:val="007550AD"/>
    <w:rsid w:val="00755F4C"/>
    <w:rsid w:val="00786D7B"/>
    <w:rsid w:val="007B6CD1"/>
    <w:rsid w:val="007B7601"/>
    <w:rsid w:val="007E0F73"/>
    <w:rsid w:val="007E671C"/>
    <w:rsid w:val="007F5B37"/>
    <w:rsid w:val="00846D09"/>
    <w:rsid w:val="008861BE"/>
    <w:rsid w:val="008C78F3"/>
    <w:rsid w:val="008E4287"/>
    <w:rsid w:val="008F383F"/>
    <w:rsid w:val="008F55A4"/>
    <w:rsid w:val="009762A4"/>
    <w:rsid w:val="0098064A"/>
    <w:rsid w:val="00996673"/>
    <w:rsid w:val="009A3A7C"/>
    <w:rsid w:val="009B7AE6"/>
    <w:rsid w:val="009C3E47"/>
    <w:rsid w:val="009D5EB9"/>
    <w:rsid w:val="009D7AF2"/>
    <w:rsid w:val="009E0BD6"/>
    <w:rsid w:val="009F416E"/>
    <w:rsid w:val="009F79B4"/>
    <w:rsid w:val="00A02180"/>
    <w:rsid w:val="00A04F89"/>
    <w:rsid w:val="00A22449"/>
    <w:rsid w:val="00AA5FD9"/>
    <w:rsid w:val="00AD2E6E"/>
    <w:rsid w:val="00AD3512"/>
    <w:rsid w:val="00AE1136"/>
    <w:rsid w:val="00B002A7"/>
    <w:rsid w:val="00B1283B"/>
    <w:rsid w:val="00B26473"/>
    <w:rsid w:val="00B27CBB"/>
    <w:rsid w:val="00B968E9"/>
    <w:rsid w:val="00BC200D"/>
    <w:rsid w:val="00BC3629"/>
    <w:rsid w:val="00BE0E08"/>
    <w:rsid w:val="00BE7BE4"/>
    <w:rsid w:val="00BF714B"/>
    <w:rsid w:val="00C25EA5"/>
    <w:rsid w:val="00C263BF"/>
    <w:rsid w:val="00C26EE8"/>
    <w:rsid w:val="00C32337"/>
    <w:rsid w:val="00C37995"/>
    <w:rsid w:val="00C44AA1"/>
    <w:rsid w:val="00C84659"/>
    <w:rsid w:val="00C96DAD"/>
    <w:rsid w:val="00C973E0"/>
    <w:rsid w:val="00CA5BBF"/>
    <w:rsid w:val="00CC62B4"/>
    <w:rsid w:val="00CE0B5F"/>
    <w:rsid w:val="00CF16ED"/>
    <w:rsid w:val="00D00C3F"/>
    <w:rsid w:val="00D1721F"/>
    <w:rsid w:val="00D33D7B"/>
    <w:rsid w:val="00D34B2A"/>
    <w:rsid w:val="00D35DE6"/>
    <w:rsid w:val="00D35EE2"/>
    <w:rsid w:val="00D4378C"/>
    <w:rsid w:val="00D553E2"/>
    <w:rsid w:val="00D67D5D"/>
    <w:rsid w:val="00D931EE"/>
    <w:rsid w:val="00DC46B4"/>
    <w:rsid w:val="00DF1317"/>
    <w:rsid w:val="00E06616"/>
    <w:rsid w:val="00E13F15"/>
    <w:rsid w:val="00E30606"/>
    <w:rsid w:val="00E4699F"/>
    <w:rsid w:val="00E479B0"/>
    <w:rsid w:val="00E73930"/>
    <w:rsid w:val="00EA142F"/>
    <w:rsid w:val="00EA59FC"/>
    <w:rsid w:val="00EC4D49"/>
    <w:rsid w:val="00F104D3"/>
    <w:rsid w:val="00F1085E"/>
    <w:rsid w:val="00F307FF"/>
    <w:rsid w:val="00F337D6"/>
    <w:rsid w:val="00F5034D"/>
    <w:rsid w:val="00F73FFC"/>
    <w:rsid w:val="00F81980"/>
    <w:rsid w:val="00FB207B"/>
    <w:rsid w:val="00FC4C04"/>
    <w:rsid w:val="00FE3D5B"/>
    <w:rsid w:val="00FE4FE5"/>
    <w:rsid w:val="017C5FDB"/>
    <w:rsid w:val="04BF5F83"/>
    <w:rsid w:val="04EB2BE6"/>
    <w:rsid w:val="13901A39"/>
    <w:rsid w:val="14281A18"/>
    <w:rsid w:val="14A06276"/>
    <w:rsid w:val="17700166"/>
    <w:rsid w:val="1BD069D9"/>
    <w:rsid w:val="1CE4012E"/>
    <w:rsid w:val="246D4156"/>
    <w:rsid w:val="2D8F19E1"/>
    <w:rsid w:val="2F131985"/>
    <w:rsid w:val="33683195"/>
    <w:rsid w:val="37524170"/>
    <w:rsid w:val="3D855B9A"/>
    <w:rsid w:val="4262196A"/>
    <w:rsid w:val="45E00BE3"/>
    <w:rsid w:val="4C0C46E5"/>
    <w:rsid w:val="4C275F8A"/>
    <w:rsid w:val="4F9600B3"/>
    <w:rsid w:val="53272CA1"/>
    <w:rsid w:val="59E14937"/>
    <w:rsid w:val="617526CF"/>
    <w:rsid w:val="61BE1502"/>
    <w:rsid w:val="61E51E95"/>
    <w:rsid w:val="659C1016"/>
    <w:rsid w:val="68A6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49"/>
    <w:pPr>
      <w:widowControl w:val="0"/>
      <w:jc w:val="both"/>
    </w:pPr>
    <w:rPr>
      <w:rFonts w:ascii="Calibri" w:eastAsia="方正仿宋简体" w:hAnsi="Calibr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EC4D49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C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C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C4D49"/>
    <w:rPr>
      <w:rFonts w:ascii="Calibri" w:hAnsi="Calibri" w:cs="Times New Roman"/>
      <w:b/>
      <w:kern w:val="44"/>
      <w:sz w:val="44"/>
      <w:szCs w:val="22"/>
    </w:rPr>
  </w:style>
  <w:style w:type="character" w:customStyle="1" w:styleId="Char">
    <w:name w:val="页脚 Char"/>
    <w:basedOn w:val="a0"/>
    <w:link w:val="a3"/>
    <w:qFormat/>
    <w:rsid w:val="00EC4D49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EC4D49"/>
    <w:rPr>
      <w:rFonts w:ascii="Calibri" w:eastAsia="方正仿宋简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C4D49"/>
    <w:pPr>
      <w:ind w:firstLineChars="200" w:firstLine="420"/>
    </w:pPr>
    <w:rPr>
      <w:rFonts w:eastAsia="宋体"/>
      <w:sz w:val="21"/>
      <w:szCs w:val="22"/>
    </w:rPr>
  </w:style>
  <w:style w:type="paragraph" w:customStyle="1" w:styleId="10">
    <w:name w:val="列出段落1"/>
    <w:basedOn w:val="a"/>
    <w:uiPriority w:val="34"/>
    <w:qFormat/>
    <w:rsid w:val="00EC4D49"/>
    <w:pPr>
      <w:ind w:firstLineChars="200" w:firstLine="420"/>
    </w:pPr>
    <w:rPr>
      <w:rFonts w:eastAsia="宋体" w:cs="黑体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壹次心</dc:creator>
  <cp:lastModifiedBy>Windows User</cp:lastModifiedBy>
  <cp:revision>83</cp:revision>
  <cp:lastPrinted>2020-06-17T02:50:00Z</cp:lastPrinted>
  <dcterms:created xsi:type="dcterms:W3CDTF">2018-05-09T02:52:00Z</dcterms:created>
  <dcterms:modified xsi:type="dcterms:W3CDTF">2024-09-06T01:37:00Z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6303CDA4EF494EACB95E590BCFD6EDA8_13</vt:lpwstr>
  </property>
</Properties>
</file>